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A4208" w14:textId="770FD2EB" w:rsidR="004A6F54" w:rsidRDefault="00AB6AAB" w:rsidP="004A6F54">
      <w:pPr>
        <w:rPr>
          <w:lang w:val="en-US"/>
        </w:rPr>
      </w:pPr>
      <w:r>
        <w:rPr>
          <w:noProof/>
          <w:lang w:eastAsia="de-DE"/>
        </w:rPr>
        <w:drawing>
          <wp:inline distT="0" distB="0" distL="0" distR="0" wp14:anchorId="3DA3E645" wp14:editId="0F33F1DC">
            <wp:extent cx="1541721" cy="111223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PID_Logo_Redesign_2023_RZ_We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1981" cy="1126847"/>
                    </a:xfrm>
                    <a:prstGeom prst="rect">
                      <a:avLst/>
                    </a:prstGeom>
                  </pic:spPr>
                </pic:pic>
              </a:graphicData>
            </a:graphic>
          </wp:inline>
        </w:drawing>
      </w:r>
    </w:p>
    <w:p w14:paraId="68741A73" w14:textId="1038C522" w:rsidR="004A6F54" w:rsidRDefault="004A6F54" w:rsidP="004A6F54">
      <w:pPr>
        <w:pStyle w:val="KeinLeerraum"/>
        <w:rPr>
          <w:lang w:val="en-US"/>
        </w:rPr>
      </w:pPr>
      <w:r>
        <w:rPr>
          <w:noProof/>
        </w:rPr>
        <mc:AlternateContent>
          <mc:Choice Requires="wps">
            <w:drawing>
              <wp:anchor distT="0" distB="0" distL="114300" distR="114300" simplePos="0" relativeHeight="251659264" behindDoc="0" locked="0" layoutInCell="1" allowOverlap="1" wp14:anchorId="2DFB2B74" wp14:editId="21910785">
                <wp:simplePos x="0" y="0"/>
                <wp:positionH relativeFrom="column">
                  <wp:posOffset>27617</wp:posOffset>
                </wp:positionH>
                <wp:positionV relativeFrom="paragraph">
                  <wp:posOffset>9147</wp:posOffset>
                </wp:positionV>
                <wp:extent cx="5773003" cy="0"/>
                <wp:effectExtent l="0" t="0" r="37465" b="19050"/>
                <wp:wrapNone/>
                <wp:docPr id="2" name="Gerader Verbinder 2"/>
                <wp:cNvGraphicFramePr/>
                <a:graphic xmlns:a="http://schemas.openxmlformats.org/drawingml/2006/main">
                  <a:graphicData uri="http://schemas.microsoft.com/office/word/2010/wordprocessingShape">
                    <wps:wsp>
                      <wps:cNvCnPr/>
                      <wps:spPr>
                        <a:xfrm>
                          <a:off x="0" y="0"/>
                          <a:ext cx="5773003" cy="0"/>
                        </a:xfrm>
                        <a:prstGeom prst="line">
                          <a:avLst/>
                        </a:prstGeom>
                        <a:ln>
                          <a:solidFill>
                            <a:srgbClr val="A2B21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6B24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7pt" to="456.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Zv0gEAAAMEAAAOAAAAZHJzL2Uyb0RvYy54bWysU01vEzEQvSPxHyzfyX5UULTKpoJG7QVB&#10;RKF3xztOLPlLY5Ns/j1jb7KtAAkVcZn12PPezHv2Lm9Ga9gBMGrvet4sas7AST9ot+v59293b95z&#10;FpNwgzDeQc9PEPnN6vWr5TF00Pq9NwMgIxIXu2Po+T6l0FVVlHuwIi58AEeHyqMViVLcVQOKI7Fb&#10;U7V1/a46ehwCegkx0u56OuSrwq8UyPRFqQiJmZ7TbKlELHGbY7Vaim6HIuy1PI8h/mEKK7SjpjPV&#10;WiTBfqD+jcpqiT56lRbS28orpSUUDaSmqX9R87AXAYoWMieG2ab4/2jl58MGmR563nLmhKUrugcU&#10;+VIeAbfa5VWbbTqG2FH1rdvgOYthg1nzqNDmL6lhY7H2NFsLY2KSNt9eX1/V9RVn8nJWPQEDxnQP&#10;3rK86LnRLqsWnTh8iomaUemlJG8bl2P0Rg932piS4G57a5AdBN3zh/Zj26zzzAR8VkZZhlZZyTR7&#10;WaWTgYn2KyiygqZtSvvyCGGmFVKCS82Z1ziqzjBFI8zA+u/Ac32GQnmgLwHPiNLZuzSDrXYe/9Q9&#10;jZeR1VR/cWDSnS3Y+uFUbrVYQy+tOHf+K/JTfp4X+NO/u/oJAAD//wMAUEsDBBQABgAIAAAAIQCf&#10;j//P2QAAAAUBAAAPAAAAZHJzL2Rvd25yZXYueG1sTI7BTsMwEETvlfoP1iJxqahTEiIa4lQtEnda&#10;OHB04iWJaq+j2G1Dv56FC9x2dkYzr9xMzoozjqH3pGC1TEAgNd701Cp4f3u5ewQRoiajrSdU8IUB&#10;NtV8VurC+Avt8XyIreASCoVW0MU4FFKGpkOnw9IPSOx9+tHpyHJspRn1hcudlfdJkkune+KFTg/4&#10;3GFzPJycgutubRf+Iz2meZ+/PshFdt3VmVK3N9P2CUTEKf6F4Qef0aFiptqfyARhFWQpB/mdgWB3&#10;vUr5qH+1rEr5n776BgAA//8DAFBLAQItABQABgAIAAAAIQC2gziS/gAAAOEBAAATAAAAAAAAAAAA&#10;AAAAAAAAAABbQ29udGVudF9UeXBlc10ueG1sUEsBAi0AFAAGAAgAAAAhADj9If/WAAAAlAEAAAsA&#10;AAAAAAAAAAAAAAAALwEAAF9yZWxzLy5yZWxzUEsBAi0AFAAGAAgAAAAhAGhF5m/SAQAAAwQAAA4A&#10;AAAAAAAAAAAAAAAALgIAAGRycy9lMm9Eb2MueG1sUEsBAi0AFAAGAAgAAAAhAJ+P/8/ZAAAABQEA&#10;AA8AAAAAAAAAAAAAAAAALAQAAGRycy9kb3ducmV2LnhtbFBLBQYAAAAABAAEAPMAAAAyBQAAAAA=&#10;" strokecolor="#a2b21d" strokeweight=".5pt">
                <v:stroke joinstyle="miter"/>
              </v:line>
            </w:pict>
          </mc:Fallback>
        </mc:AlternateContent>
      </w:r>
    </w:p>
    <w:p w14:paraId="49279D0C" w14:textId="77777777" w:rsidR="000E7555" w:rsidRPr="000E7555" w:rsidRDefault="000E7555" w:rsidP="0018464A">
      <w:pPr>
        <w:pBdr>
          <w:top w:val="nil"/>
          <w:left w:val="nil"/>
          <w:bottom w:val="nil"/>
          <w:right w:val="nil"/>
          <w:between w:val="nil"/>
        </w:pBdr>
        <w:spacing w:after="0" w:line="240" w:lineRule="auto"/>
        <w:rPr>
          <w:rFonts w:asciiTheme="majorHAnsi" w:hAnsiTheme="majorHAnsi"/>
          <w:color w:val="000000"/>
          <w:sz w:val="39"/>
          <w:szCs w:val="39"/>
          <w:lang w:val="en-US"/>
        </w:rPr>
      </w:pPr>
      <w:r w:rsidRPr="000E7555">
        <w:rPr>
          <w:rFonts w:asciiTheme="majorHAnsi" w:hAnsiTheme="majorHAnsi"/>
          <w:color w:val="000000"/>
          <w:sz w:val="39"/>
          <w:szCs w:val="39"/>
          <w:lang w:val="en-US"/>
        </w:rPr>
        <w:t>www.testarchiv.eu</w:t>
      </w:r>
    </w:p>
    <w:p w14:paraId="0FC0A516" w14:textId="77777777" w:rsidR="000E7555" w:rsidRPr="000E7555" w:rsidRDefault="000E7555" w:rsidP="000E7555">
      <w:pPr>
        <w:pBdr>
          <w:top w:val="nil"/>
          <w:left w:val="nil"/>
          <w:bottom w:val="nil"/>
          <w:right w:val="nil"/>
          <w:between w:val="nil"/>
        </w:pBdr>
        <w:spacing w:before="360" w:after="0" w:line="240" w:lineRule="auto"/>
        <w:rPr>
          <w:rFonts w:asciiTheme="majorHAnsi" w:hAnsiTheme="majorHAnsi"/>
          <w:b/>
          <w:color w:val="A0B01E"/>
          <w:sz w:val="44"/>
          <w:szCs w:val="44"/>
          <w:lang w:val="en-US"/>
        </w:rPr>
      </w:pPr>
      <w:r w:rsidRPr="000E7555">
        <w:rPr>
          <w:rFonts w:asciiTheme="majorHAnsi" w:hAnsiTheme="majorHAnsi"/>
          <w:b/>
          <w:color w:val="A0B01E"/>
          <w:sz w:val="44"/>
          <w:szCs w:val="44"/>
          <w:lang w:val="en-US"/>
        </w:rPr>
        <w:t>Open Test Archive</w:t>
      </w:r>
    </w:p>
    <w:p w14:paraId="6C89FAA8" w14:textId="77777777" w:rsidR="000E7555" w:rsidRPr="000E7555" w:rsidRDefault="006F7324" w:rsidP="000E7555">
      <w:pPr>
        <w:pBdr>
          <w:top w:val="nil"/>
          <w:left w:val="nil"/>
          <w:bottom w:val="nil"/>
          <w:right w:val="nil"/>
          <w:between w:val="nil"/>
        </w:pBdr>
        <w:spacing w:after="0" w:line="240" w:lineRule="auto"/>
        <w:rPr>
          <w:rFonts w:asciiTheme="majorHAnsi" w:hAnsiTheme="majorHAnsi"/>
          <w:b/>
          <w:color w:val="000000"/>
          <w:sz w:val="32"/>
          <w:szCs w:val="44"/>
        </w:rPr>
      </w:pPr>
      <w:r>
        <w:rPr>
          <w:rFonts w:asciiTheme="majorHAnsi" w:hAnsiTheme="majorHAnsi"/>
          <w:b/>
          <w:color w:val="000000"/>
          <w:sz w:val="32"/>
          <w:szCs w:val="44"/>
        </w:rPr>
        <w:t>Repositorium für Open-Access-</w:t>
      </w:r>
      <w:r w:rsidR="000E7555" w:rsidRPr="000E7555">
        <w:rPr>
          <w:rFonts w:asciiTheme="majorHAnsi" w:hAnsiTheme="majorHAnsi"/>
          <w:b/>
          <w:color w:val="000000"/>
          <w:sz w:val="32"/>
          <w:szCs w:val="44"/>
        </w:rPr>
        <w:t>Tests</w:t>
      </w:r>
    </w:p>
    <w:p w14:paraId="0461EBAE" w14:textId="77777777" w:rsidR="003150A0" w:rsidRPr="0022477A" w:rsidRDefault="003150A0" w:rsidP="004A6F54">
      <w:pPr>
        <w:pStyle w:val="KeinLeerraum"/>
        <w:spacing w:before="360"/>
      </w:pPr>
    </w:p>
    <w:p w14:paraId="3B9B3460" w14:textId="77777777" w:rsidR="003150A0" w:rsidRPr="00B372A1" w:rsidRDefault="00F749C6" w:rsidP="004A6F54">
      <w:pPr>
        <w:pStyle w:val="KeinLeerraum"/>
        <w:spacing w:before="360"/>
        <w:rPr>
          <w:sz w:val="24"/>
        </w:rPr>
      </w:pPr>
      <w:r w:rsidRPr="00B372A1">
        <w:rPr>
          <w:sz w:val="24"/>
        </w:rPr>
        <w:t>Verfahrensdokumentation:</w:t>
      </w:r>
    </w:p>
    <w:p w14:paraId="4C350943" w14:textId="77777777" w:rsidR="003150A0" w:rsidRPr="00B372A1" w:rsidRDefault="00D042D0" w:rsidP="004A6F54">
      <w:pPr>
        <w:pStyle w:val="KeinLeerraum"/>
        <w:spacing w:before="360"/>
      </w:pPr>
      <w:r>
        <w:rPr>
          <w:noProof/>
          <w:color w:val="000000"/>
        </w:rPr>
        <mc:AlternateContent>
          <mc:Choice Requires="wps">
            <w:drawing>
              <wp:anchor distT="0" distB="0" distL="114300" distR="114300" simplePos="0" relativeHeight="251664384" behindDoc="0" locked="0" layoutInCell="1" allowOverlap="1" wp14:anchorId="102B7DA0" wp14:editId="6F7F2236">
                <wp:simplePos x="0" y="0"/>
                <wp:positionH relativeFrom="column">
                  <wp:posOffset>-205105</wp:posOffset>
                </wp:positionH>
                <wp:positionV relativeFrom="paragraph">
                  <wp:posOffset>114300</wp:posOffset>
                </wp:positionV>
                <wp:extent cx="5937160" cy="1769424"/>
                <wp:effectExtent l="57150" t="19050" r="64135" b="78740"/>
                <wp:wrapNone/>
                <wp:docPr id="11" name="Abgerundetes Rechteck 11"/>
                <wp:cNvGraphicFramePr/>
                <a:graphic xmlns:a="http://schemas.openxmlformats.org/drawingml/2006/main">
                  <a:graphicData uri="http://schemas.microsoft.com/office/word/2010/wordprocessingShape">
                    <wps:wsp>
                      <wps:cNvSpPr/>
                      <wps:spPr>
                        <a:xfrm>
                          <a:off x="0" y="0"/>
                          <a:ext cx="5937160" cy="1769424"/>
                        </a:xfrm>
                        <a:prstGeom prst="roundRect">
                          <a:avLst/>
                        </a:prstGeom>
                        <a:gradFill flip="none" rotWithShape="1">
                          <a:gsLst>
                            <a:gs pos="0">
                              <a:srgbClr val="A0B01E">
                                <a:tint val="66000"/>
                                <a:satMod val="160000"/>
                              </a:srgbClr>
                            </a:gs>
                            <a:gs pos="0">
                              <a:srgbClr val="A0B01E">
                                <a:tint val="44500"/>
                                <a:satMod val="160000"/>
                              </a:srgbClr>
                            </a:gs>
                            <a:gs pos="100000">
                              <a:srgbClr val="A0B01E">
                                <a:tint val="23500"/>
                                <a:satMod val="160000"/>
                              </a:srgbClr>
                            </a:gs>
                          </a:gsLst>
                          <a:path path="circle">
                            <a:fillToRect t="100000" r="100000"/>
                          </a:path>
                          <a:tileRect l="-100000" b="-100000"/>
                        </a:gradFill>
                        <a:ln w="9525" cap="flat" cmpd="sng" algn="ctr">
                          <a:noFill/>
                          <a:prstDash val="solid"/>
                        </a:ln>
                        <a:effectLst>
                          <a:outerShdw blurRad="40000" dist="23000" dir="5400000" rotWithShape="0">
                            <a:srgbClr val="000000">
                              <a:alpha val="35000"/>
                            </a:srgbClr>
                          </a:outerShdw>
                        </a:effectLst>
                      </wps:spPr>
                      <wps:txbx>
                        <w:txbxContent>
                          <w:p w14:paraId="06F1337F" w14:textId="77777777" w:rsidR="001A720C" w:rsidRPr="006518D7" w:rsidRDefault="001A720C" w:rsidP="00D042D0">
                            <w:pPr>
                              <w:pBdr>
                                <w:top w:val="nil"/>
                                <w:left w:val="nil"/>
                                <w:bottom w:val="nil"/>
                                <w:right w:val="nil"/>
                                <w:between w:val="nil"/>
                              </w:pBdr>
                              <w:spacing w:after="0" w:line="240" w:lineRule="auto"/>
                              <w:ind w:left="57"/>
                              <w:rPr>
                                <w:b/>
                                <w:color w:val="000000"/>
                                <w:sz w:val="32"/>
                                <w:szCs w:val="44"/>
                              </w:rPr>
                            </w:pPr>
                            <w:r>
                              <w:rPr>
                                <w:b/>
                                <w:color w:val="000000"/>
                                <w:sz w:val="32"/>
                                <w:szCs w:val="44"/>
                              </w:rPr>
                              <w:t>Testkürzel</w:t>
                            </w:r>
                          </w:p>
                          <w:p w14:paraId="6E514622" w14:textId="77777777" w:rsidR="001A720C" w:rsidRPr="006518D7" w:rsidRDefault="001A720C" w:rsidP="00D042D0">
                            <w:pPr>
                              <w:pBdr>
                                <w:top w:val="nil"/>
                                <w:left w:val="nil"/>
                                <w:bottom w:val="nil"/>
                                <w:right w:val="nil"/>
                                <w:between w:val="nil"/>
                              </w:pBdr>
                              <w:spacing w:line="240" w:lineRule="auto"/>
                              <w:ind w:left="57"/>
                              <w:rPr>
                                <w:b/>
                                <w:color w:val="000000"/>
                                <w:sz w:val="36"/>
                                <w:szCs w:val="44"/>
                              </w:rPr>
                            </w:pPr>
                            <w:r>
                              <w:rPr>
                                <w:b/>
                                <w:color w:val="000000"/>
                                <w:sz w:val="32"/>
                                <w:szCs w:val="44"/>
                              </w:rPr>
                              <w:t>Vollständiger Testname</w:t>
                            </w:r>
                          </w:p>
                          <w:p w14:paraId="3EFC6CA1" w14:textId="77777777" w:rsidR="001A720C" w:rsidRDefault="001A720C" w:rsidP="00D042D0">
                            <w:pPr>
                              <w:pBdr>
                                <w:top w:val="nil"/>
                                <w:left w:val="nil"/>
                                <w:bottom w:val="nil"/>
                                <w:right w:val="nil"/>
                                <w:between w:val="nil"/>
                              </w:pBdr>
                              <w:spacing w:line="240" w:lineRule="auto"/>
                              <w:ind w:left="57"/>
                              <w:rPr>
                                <w:b/>
                                <w:color w:val="000000"/>
                                <w:sz w:val="44"/>
                                <w:szCs w:val="44"/>
                              </w:rPr>
                            </w:pPr>
                          </w:p>
                          <w:p w14:paraId="74E03414" w14:textId="77777777" w:rsidR="001A720C" w:rsidRPr="00F01C7A" w:rsidRDefault="001A720C" w:rsidP="00D042D0">
                            <w:pPr>
                              <w:pBdr>
                                <w:top w:val="nil"/>
                                <w:left w:val="nil"/>
                                <w:bottom w:val="nil"/>
                                <w:right w:val="nil"/>
                                <w:between w:val="nil"/>
                              </w:pBdr>
                              <w:spacing w:after="0" w:line="240" w:lineRule="auto"/>
                              <w:ind w:left="57"/>
                              <w:rPr>
                                <w:bCs/>
                                <w:color w:val="000000"/>
                                <w:szCs w:val="39"/>
                              </w:rPr>
                            </w:pPr>
                            <w:r w:rsidRPr="00F01C7A">
                              <w:rPr>
                                <w:bCs/>
                                <w:color w:val="000000"/>
                                <w:szCs w:val="39"/>
                              </w:rPr>
                              <w:t>Autor</w:t>
                            </w:r>
                            <w:r>
                              <w:rPr>
                                <w:bCs/>
                                <w:color w:val="000000"/>
                                <w:szCs w:val="39"/>
                              </w:rPr>
                              <w:t>, X. (Publikationsjahr</w:t>
                            </w:r>
                            <w:r w:rsidRPr="00F01C7A">
                              <w:rPr>
                                <w:bCs/>
                                <w:color w:val="000000"/>
                                <w:szCs w:val="3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28154" id="Abgerundetes Rechteck 11" o:spid="_x0000_s1026" style="position:absolute;margin-left:-16.15pt;margin-top:9pt;width:467.5pt;height:1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6NNAMAACIHAAAOAAAAZHJzL2Uyb0RvYy54bWysVUtz0zAQvjPDf9Do3tpJk5RmmjKhpQwz&#10;BTq0TM+KLNsaZElImybl1/NJdtpSOEDhIu9Lq318uz5+ve0Mu1UhamcXfLRfcqasdJW2zYJ/uT7f&#10;e8VZJGErYZxVC36nIn998vLF8cbP1di1zlQqMDixcb7xC94S+XlRRNmqTsR955WFsnahEwQ2NEUV&#10;xAbeO1OMy3JWbFyofHBSxQjpWa/kJ9l/XStJn+o6KmJmwREb5TPkc5XO4uRYzJsgfKvlEIZ4RhSd&#10;0BaP3rs6EyTYOuhfXHVaBhddTfvSdYWray1VzgHZjMon2Vy1wqucC4oT/X2Z4v9zKz/eXgamK/Ru&#10;xJkVHXq0XDUqrG2lSEX2WcmWlPzKoEexNj7OcefKX4aBiyBT5ts6dOmLnNg2F/juvsBqS0xCOD06&#10;OBzN0AcJ3ehwdjQZT5LX4uG6D5HeKdexRCx4cAgEMVCurri9iNTb7+yGolfn2hhWGw0MWSCNs+Do&#10;RlOba4jH+u5E3M83IvMOZSyzOIZmdWoCuxVAybJ8U47eZjlpS71wNivLASxR0AdX9WLkMsiRweAl&#10;Z9PE57wymUz/4ZVRiuVPExof/P1TyLHZFdALalk6FlzqIE2CqZjXaMK1S+1KkzYExDBuAzm0DteS&#10;NWmjsi2qvrczxlTu6N4aw5mbm24YyzYLfjQdTwEhgVbXRhDIzgPA0TacCdNgD0kKOR7rEizgR8wT&#10;Xs5EbPvGRWd0NSDP2KRXeVkM8HBrUuGqrTZsZdbhs4D3SS4uq3RC5fggVRoMUptmDbifAfebRiQP&#10;Q4OE8a3oQ0mNyNB6AqH7GDKgHoVXpBnspy5RtF1tkWEiV666wzQjkDx/0ctzjbQvRKRLEbDXECV2&#10;NX3CURuHUrqB4qx14fvv5Mke6wZazjbYk6jzt7UIGDDz3mKCjkaTCdxSZibTw3GqxGPN6rHGrrtT&#10;h3Zj1yC6TCZ7MjuyDq67wUpfplehElbi7b6jA3NK4KHCT0Gq5TLTWKYA44W98nI366nh19sbEfyw&#10;Sghb6KPb7VQxf7JMetsEBeuWa3K1zpvmoa7oQ2KwiPsR738aadM/5rPVw6/t5AcAAAD//wMAUEsD&#10;BBQABgAIAAAAIQAl4a7w3wAAAAoBAAAPAAAAZHJzL2Rvd25yZXYueG1sTI9BTsMwEEX3SNzBGiR2&#10;rY0jQhviVIDEolIlSuEATmySQDyOYjcxt2dYwXL0n/68X+6SG9hsp9B7VHCzFsAsNt702Cp4f3te&#10;bYCFqNHowaNV8G0D7KrLi1IXxi/4audTbBmVYCi0gi7GseA8NJ11Oqz9aJGyDz85HemcWm4mvVC5&#10;G7gUIudO90gfOj3ap842X6ezUzAvx33aHw/p9vEzHBbxIuspc0pdX6WHe2DRpvgHw68+qUNFTrU/&#10;owlsULDKZEYoBRvaRMBWyDtgtQK5zXPgVcn/T6h+AAAA//8DAFBLAQItABQABgAIAAAAIQC2gziS&#10;/gAAAOEBAAATAAAAAAAAAAAAAAAAAAAAAABbQ29udGVudF9UeXBlc10ueG1sUEsBAi0AFAAGAAgA&#10;AAAhADj9If/WAAAAlAEAAAsAAAAAAAAAAAAAAAAALwEAAF9yZWxzLy5yZWxzUEsBAi0AFAAGAAgA&#10;AAAhAIePro00AwAAIgcAAA4AAAAAAAAAAAAAAAAALgIAAGRycy9lMm9Eb2MueG1sUEsBAi0AFAAG&#10;AAgAAAAhACXhrvDfAAAACgEAAA8AAAAAAAAAAAAAAAAAjgUAAGRycy9kb3ducmV2LnhtbFBLBQYA&#10;AAAABAAEAPMAAACaBgAAAAA=&#10;" fillcolor="#d1de91" stroked="f">
                <v:fill color2="#eff3df" rotate="t" focusposition=",1" focussize="" colors="0 #d1de91;0 #e1e8bd;1 #eff3df" focus="100%" type="gradientRadial"/>
                <v:shadow on="t" color="black" opacity="22937f" origin=",.5" offset="0,.63889mm"/>
                <v:textbox>
                  <w:txbxContent>
                    <w:p w:rsidR="001A720C" w:rsidRPr="006518D7" w:rsidRDefault="001A720C" w:rsidP="00D042D0">
                      <w:pPr>
                        <w:pBdr>
                          <w:top w:val="nil"/>
                          <w:left w:val="nil"/>
                          <w:bottom w:val="nil"/>
                          <w:right w:val="nil"/>
                          <w:between w:val="nil"/>
                        </w:pBdr>
                        <w:spacing w:after="0" w:line="240" w:lineRule="auto"/>
                        <w:ind w:left="57"/>
                        <w:rPr>
                          <w:b/>
                          <w:color w:val="000000"/>
                          <w:sz w:val="32"/>
                          <w:szCs w:val="44"/>
                        </w:rPr>
                      </w:pPr>
                      <w:r>
                        <w:rPr>
                          <w:b/>
                          <w:color w:val="000000"/>
                          <w:sz w:val="32"/>
                          <w:szCs w:val="44"/>
                        </w:rPr>
                        <w:t>Testkürzel</w:t>
                      </w:r>
                    </w:p>
                    <w:p w:rsidR="001A720C" w:rsidRPr="006518D7" w:rsidRDefault="001A720C" w:rsidP="00D042D0">
                      <w:pPr>
                        <w:pBdr>
                          <w:top w:val="nil"/>
                          <w:left w:val="nil"/>
                          <w:bottom w:val="nil"/>
                          <w:right w:val="nil"/>
                          <w:between w:val="nil"/>
                        </w:pBdr>
                        <w:spacing w:line="240" w:lineRule="auto"/>
                        <w:ind w:left="57"/>
                        <w:rPr>
                          <w:b/>
                          <w:color w:val="000000"/>
                          <w:sz w:val="36"/>
                          <w:szCs w:val="44"/>
                        </w:rPr>
                      </w:pPr>
                      <w:r>
                        <w:rPr>
                          <w:b/>
                          <w:color w:val="000000"/>
                          <w:sz w:val="32"/>
                          <w:szCs w:val="44"/>
                        </w:rPr>
                        <w:t xml:space="preserve">Vollständiger </w:t>
                      </w:r>
                      <w:proofErr w:type="spellStart"/>
                      <w:r>
                        <w:rPr>
                          <w:b/>
                          <w:color w:val="000000"/>
                          <w:sz w:val="32"/>
                          <w:szCs w:val="44"/>
                        </w:rPr>
                        <w:t>Testname</w:t>
                      </w:r>
                      <w:proofErr w:type="spellEnd"/>
                    </w:p>
                    <w:p w:rsidR="001A720C" w:rsidRDefault="001A720C" w:rsidP="00D042D0">
                      <w:pPr>
                        <w:pBdr>
                          <w:top w:val="nil"/>
                          <w:left w:val="nil"/>
                          <w:bottom w:val="nil"/>
                          <w:right w:val="nil"/>
                          <w:between w:val="nil"/>
                        </w:pBdr>
                        <w:spacing w:line="240" w:lineRule="auto"/>
                        <w:ind w:left="57"/>
                        <w:rPr>
                          <w:b/>
                          <w:color w:val="000000"/>
                          <w:sz w:val="44"/>
                          <w:szCs w:val="44"/>
                        </w:rPr>
                      </w:pPr>
                    </w:p>
                    <w:p w:rsidR="001A720C" w:rsidRPr="00F01C7A" w:rsidRDefault="001A720C" w:rsidP="00D042D0">
                      <w:pPr>
                        <w:pBdr>
                          <w:top w:val="nil"/>
                          <w:left w:val="nil"/>
                          <w:bottom w:val="nil"/>
                          <w:right w:val="nil"/>
                          <w:between w:val="nil"/>
                        </w:pBdr>
                        <w:spacing w:after="0" w:line="240" w:lineRule="auto"/>
                        <w:ind w:left="57"/>
                        <w:rPr>
                          <w:bCs/>
                          <w:color w:val="000000"/>
                          <w:szCs w:val="39"/>
                        </w:rPr>
                      </w:pPr>
                      <w:r w:rsidRPr="00F01C7A">
                        <w:rPr>
                          <w:bCs/>
                          <w:color w:val="000000"/>
                          <w:szCs w:val="39"/>
                        </w:rPr>
                        <w:t>Autor</w:t>
                      </w:r>
                      <w:r>
                        <w:rPr>
                          <w:bCs/>
                          <w:color w:val="000000"/>
                          <w:szCs w:val="39"/>
                        </w:rPr>
                        <w:t>, X. (Publikationsjahr</w:t>
                      </w:r>
                      <w:r w:rsidRPr="00F01C7A">
                        <w:rPr>
                          <w:bCs/>
                          <w:color w:val="000000"/>
                          <w:szCs w:val="39"/>
                        </w:rPr>
                        <w:t>)</w:t>
                      </w:r>
                    </w:p>
                  </w:txbxContent>
                </v:textbox>
              </v:roundrect>
            </w:pict>
          </mc:Fallback>
        </mc:AlternateContent>
      </w:r>
    </w:p>
    <w:p w14:paraId="29B126A2" w14:textId="77777777" w:rsidR="003150A0" w:rsidRPr="00B372A1" w:rsidRDefault="003150A0" w:rsidP="004A6F54">
      <w:pPr>
        <w:pStyle w:val="KeinLeerraum"/>
        <w:spacing w:before="360"/>
      </w:pPr>
    </w:p>
    <w:p w14:paraId="0C23DFC9" w14:textId="77777777" w:rsidR="00463ADC" w:rsidRPr="00B372A1" w:rsidRDefault="00463ADC" w:rsidP="004A6F54">
      <w:pPr>
        <w:spacing w:before="720"/>
      </w:pPr>
    </w:p>
    <w:p w14:paraId="574CC7B5" w14:textId="77777777" w:rsidR="008D4ED4" w:rsidRDefault="008D4ED4" w:rsidP="008D4ED4">
      <w:pPr>
        <w:spacing w:after="0" w:line="240" w:lineRule="auto"/>
      </w:pPr>
    </w:p>
    <w:p w14:paraId="3796529B" w14:textId="77777777" w:rsidR="00D042D0" w:rsidRDefault="00D042D0" w:rsidP="008D4ED4">
      <w:pPr>
        <w:spacing w:after="0" w:line="240" w:lineRule="auto"/>
      </w:pPr>
    </w:p>
    <w:p w14:paraId="1CEBD4B6" w14:textId="77777777" w:rsidR="00117088" w:rsidRDefault="00117088" w:rsidP="008D4ED4">
      <w:pPr>
        <w:spacing w:after="0" w:line="240" w:lineRule="auto"/>
      </w:pPr>
    </w:p>
    <w:p w14:paraId="1E4BF9C6" w14:textId="77777777" w:rsidR="004948A2" w:rsidRPr="003B30C5" w:rsidRDefault="000E7555" w:rsidP="004948A2">
      <w:pPr>
        <w:spacing w:after="0" w:line="240" w:lineRule="auto"/>
        <w:rPr>
          <w:sz w:val="24"/>
        </w:rPr>
      </w:pPr>
      <w:r w:rsidRPr="003B30C5">
        <w:rPr>
          <w:sz w:val="24"/>
        </w:rPr>
        <w:t>Autor, X. (Publikationsjahr). Testkürzel. V</w:t>
      </w:r>
      <w:r w:rsidR="00D042D0" w:rsidRPr="003B30C5">
        <w:rPr>
          <w:sz w:val="24"/>
        </w:rPr>
        <w:t>ollständiger Testn</w:t>
      </w:r>
      <w:r w:rsidRPr="003B30C5">
        <w:rPr>
          <w:sz w:val="24"/>
        </w:rPr>
        <w:t xml:space="preserve">ame [Verfahrensdokumentation, Fragebogen, </w:t>
      </w:r>
      <w:r w:rsidRPr="003B30C5">
        <w:rPr>
          <w:color w:val="FF0000"/>
          <w:sz w:val="24"/>
        </w:rPr>
        <w:t>xy</w:t>
      </w:r>
      <w:r w:rsidRPr="003B30C5">
        <w:rPr>
          <w:sz w:val="24"/>
        </w:rPr>
        <w:t>]. In Leibniz-Institut für Psychologie (ZPID) (Hrsg.), Open Test Archive. Trier: ZPID.</w:t>
      </w:r>
    </w:p>
    <w:p w14:paraId="63B9E87C" w14:textId="77777777" w:rsidR="000E7555" w:rsidRPr="003B30C5" w:rsidRDefault="000E7555" w:rsidP="004948A2">
      <w:pPr>
        <w:spacing w:after="0" w:line="240" w:lineRule="auto"/>
        <w:rPr>
          <w:color w:val="FF0000"/>
          <w:sz w:val="24"/>
        </w:rPr>
      </w:pPr>
      <w:r w:rsidRPr="003B30C5">
        <w:rPr>
          <w:sz w:val="24"/>
        </w:rPr>
        <w:t>https://doi.org/</w:t>
      </w:r>
      <w:r w:rsidRPr="003B30C5">
        <w:rPr>
          <w:color w:val="FF0000"/>
          <w:sz w:val="24"/>
        </w:rPr>
        <w:t>xx</w:t>
      </w:r>
    </w:p>
    <w:p w14:paraId="6E18C8CB" w14:textId="77777777" w:rsidR="004948A2" w:rsidRPr="003B30C5" w:rsidRDefault="004948A2" w:rsidP="004948A2">
      <w:pPr>
        <w:spacing w:after="0" w:line="240" w:lineRule="auto"/>
        <w:rPr>
          <w:sz w:val="24"/>
        </w:rPr>
      </w:pPr>
    </w:p>
    <w:p w14:paraId="47DBF53A" w14:textId="77777777" w:rsidR="00367BDD" w:rsidRPr="003B30C5" w:rsidRDefault="00367BDD" w:rsidP="00367BDD">
      <w:pPr>
        <w:spacing w:after="0" w:line="240" w:lineRule="auto"/>
        <w:rPr>
          <w:sz w:val="24"/>
        </w:rPr>
      </w:pPr>
    </w:p>
    <w:p w14:paraId="5C5B980C" w14:textId="77777777" w:rsidR="004948A2" w:rsidRDefault="004948A2" w:rsidP="004948A2">
      <w:pPr>
        <w:spacing w:after="0" w:line="240" w:lineRule="auto"/>
        <w:rPr>
          <w:sz w:val="24"/>
        </w:rPr>
      </w:pPr>
    </w:p>
    <w:p w14:paraId="40E4E65E" w14:textId="77777777" w:rsidR="003B30C5" w:rsidRPr="003B30C5" w:rsidRDefault="003B30C5" w:rsidP="004948A2">
      <w:pPr>
        <w:spacing w:after="0" w:line="240" w:lineRule="auto"/>
        <w:rPr>
          <w:sz w:val="24"/>
        </w:rPr>
      </w:pPr>
    </w:p>
    <w:p w14:paraId="28666E1B" w14:textId="77777777" w:rsidR="00117088" w:rsidRPr="003B30C5" w:rsidRDefault="00117088" w:rsidP="008D4ED4">
      <w:pPr>
        <w:spacing w:after="0" w:line="240" w:lineRule="auto"/>
        <w:rPr>
          <w:sz w:val="24"/>
        </w:rPr>
      </w:pPr>
    </w:p>
    <w:p w14:paraId="7C9ABFFF" w14:textId="77777777" w:rsidR="00117088" w:rsidRPr="003B30C5" w:rsidRDefault="00117088" w:rsidP="00367BDD">
      <w:pPr>
        <w:spacing w:after="0" w:line="240" w:lineRule="auto"/>
        <w:jc w:val="center"/>
        <w:rPr>
          <w:sz w:val="24"/>
        </w:rPr>
      </w:pPr>
      <w:r w:rsidRPr="003B30C5">
        <w:rPr>
          <w:sz w:val="24"/>
        </w:rPr>
        <w:t>Alle Informationen und Materialien zu dem Verfahren finden</w:t>
      </w:r>
      <w:r w:rsidR="001E37DC" w:rsidRPr="003B30C5">
        <w:rPr>
          <w:sz w:val="24"/>
        </w:rPr>
        <w:t xml:space="preserve"> Sie</w:t>
      </w:r>
      <w:r w:rsidRPr="003B30C5">
        <w:rPr>
          <w:sz w:val="24"/>
        </w:rPr>
        <w:t xml:space="preserve"> </w:t>
      </w:r>
      <w:r w:rsidR="001E37DC" w:rsidRPr="003B30C5">
        <w:rPr>
          <w:sz w:val="24"/>
        </w:rPr>
        <w:t xml:space="preserve">im Testarchiv </w:t>
      </w:r>
      <w:r w:rsidRPr="003B30C5">
        <w:rPr>
          <w:sz w:val="24"/>
        </w:rPr>
        <w:t>unter:</w:t>
      </w:r>
      <w:r w:rsidR="00FC09C8" w:rsidRPr="003B30C5">
        <w:rPr>
          <w:sz w:val="24"/>
        </w:rPr>
        <w:t xml:space="preserve"> </w:t>
      </w:r>
      <w:r w:rsidR="004948A2" w:rsidRPr="003B30C5">
        <w:rPr>
          <w:b/>
          <w:sz w:val="24"/>
        </w:rPr>
        <w:t>https://</w:t>
      </w:r>
      <w:r w:rsidRPr="003B30C5">
        <w:rPr>
          <w:b/>
          <w:sz w:val="24"/>
        </w:rPr>
        <w:t>www.testarchiv.eu/de/test/900</w:t>
      </w:r>
      <w:r w:rsidR="00E4628B" w:rsidRPr="003B30C5">
        <w:rPr>
          <w:b/>
          <w:color w:val="FF0000"/>
          <w:sz w:val="24"/>
        </w:rPr>
        <w:t>xxxx</w:t>
      </w:r>
    </w:p>
    <w:p w14:paraId="57C490B2" w14:textId="77777777" w:rsidR="004948A2" w:rsidRPr="003B30C5" w:rsidRDefault="004948A2" w:rsidP="00117088">
      <w:pPr>
        <w:spacing w:after="0" w:line="240" w:lineRule="auto"/>
        <w:rPr>
          <w:sz w:val="24"/>
        </w:rPr>
      </w:pPr>
    </w:p>
    <w:p w14:paraId="2AEFEEA2" w14:textId="77777777" w:rsidR="004948A2" w:rsidRDefault="004948A2" w:rsidP="00117088">
      <w:pPr>
        <w:spacing w:after="0" w:line="240" w:lineRule="auto"/>
      </w:pPr>
    </w:p>
    <w:p w14:paraId="51A27AE4" w14:textId="77777777" w:rsidR="00D042D0" w:rsidRDefault="00D042D0" w:rsidP="00117088">
      <w:pPr>
        <w:spacing w:before="240" w:after="120"/>
      </w:pPr>
    </w:p>
    <w:p w14:paraId="615165F3" w14:textId="77777777" w:rsidR="00D042D0" w:rsidRDefault="00D042D0" w:rsidP="00117088">
      <w:pPr>
        <w:spacing w:before="240" w:after="120"/>
      </w:pPr>
    </w:p>
    <w:p w14:paraId="0AC1156A" w14:textId="77777777" w:rsidR="008D4ED4" w:rsidRDefault="00117088" w:rsidP="00117088">
      <w:pPr>
        <w:spacing w:before="240" w:after="120"/>
      </w:pPr>
      <w:r>
        <w:rPr>
          <w:noProof/>
          <w:lang w:eastAsia="de-DE"/>
        </w:rPr>
        <mc:AlternateContent>
          <mc:Choice Requires="wps">
            <w:drawing>
              <wp:anchor distT="0" distB="0" distL="114300" distR="114300" simplePos="0" relativeHeight="251662336" behindDoc="0" locked="0" layoutInCell="1" allowOverlap="1" wp14:anchorId="7B506F91" wp14:editId="57D51AEA">
                <wp:simplePos x="0" y="0"/>
                <wp:positionH relativeFrom="column">
                  <wp:posOffset>0</wp:posOffset>
                </wp:positionH>
                <wp:positionV relativeFrom="paragraph">
                  <wp:posOffset>0</wp:posOffset>
                </wp:positionV>
                <wp:extent cx="5768340" cy="0"/>
                <wp:effectExtent l="0" t="0" r="22860" b="19050"/>
                <wp:wrapNone/>
                <wp:docPr id="7" name="Gerader Verbinder 7"/>
                <wp:cNvGraphicFramePr/>
                <a:graphic xmlns:a="http://schemas.openxmlformats.org/drawingml/2006/main">
                  <a:graphicData uri="http://schemas.microsoft.com/office/word/2010/wordprocessingShape">
                    <wps:wsp>
                      <wps:cNvCnPr/>
                      <wps:spPr>
                        <a:xfrm>
                          <a:off x="0" y="0"/>
                          <a:ext cx="5768340" cy="0"/>
                        </a:xfrm>
                        <a:prstGeom prst="line">
                          <a:avLst/>
                        </a:prstGeom>
                        <a:noFill/>
                        <a:ln w="6350" cap="flat" cmpd="sng" algn="ctr">
                          <a:solidFill>
                            <a:srgbClr val="A2B21D"/>
                          </a:solidFill>
                          <a:prstDash val="solid"/>
                          <a:miter lim="800000"/>
                        </a:ln>
                        <a:effectLst/>
                      </wps:spPr>
                      <wps:bodyPr/>
                    </wps:wsp>
                  </a:graphicData>
                </a:graphic>
              </wp:anchor>
            </w:drawing>
          </mc:Choice>
          <mc:Fallback>
            <w:pict>
              <v:line w14:anchorId="16858FB5" id="Gerader Verbinde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DxwEAAHMDAAAOAAAAZHJzL2Uyb0RvYy54bWysU01v2zAMvQ/YfxB0X+ykaxIYcYqtQXsZ&#10;tgDdemdkyRagL1BanPz7UYqbddutmA8yKVKPeo/U5u5kDTtKjNq7ls9nNWfSCd9p17f8x/eHD2vO&#10;YgLXgfFOtvwsI7/bvn+3GUMjF37wppPICMTFZgwtH1IKTVVFMUgLceaDdBRUHi0kcrGvOoSR0K2p&#10;FnW9rEaPXUAvZIy0u7sE+bbgKyVF+qZUlImZltPdUlmxrIe8VtsNND1CGLSYrgFvuIUF7ajoFWoH&#10;CdhP1P9AWS3QR6/STHhbeaW0kIUDsZnXf7F5GiDIwoXEieEqU/x/sOLrcY9Mdy1fcebAUoseJUJu&#10;yrPEg3bZWmWZxhAbyr53e5y8GPaYOZ8U2vwnNuxUpD1fpZWnxARt3q6W65uP1AHxEqt+HwwY06P0&#10;lmWj5Ua7zBoaOH6JiYpR6ktK3nb+QRtTOmccG1u+vLnNyEDzowwkMm0gRtH1nIHpaTBFwoIYvdFd&#10;Pp1xIvaHe4PsCDQcnxafF/NdJkrV/kjLpXcQh0teCV3GxupE4hhtW76u8zedNi6jyzJ9E4Es3kWu&#10;bB18dy4qVtmjzpai0xTm0Xntk/36rWx/AQAA//8DAFBLAwQUAAYACAAAACEAxtbxrdkAAAACAQAA&#10;DwAAAGRycy9kb3ducmV2LnhtbEyPwW7CMBBE75X4B2sr9YKKQ0kjSOOgUql3Snvo0Ym3SYS9jmID&#10;KV/P0ku5jDSa1czbYj06K444hM6TgvksAYFUe9NRo+Dr8/1xCSJETUZbT6jgFwOsy8ldoXPjT/SB&#10;x11sBJdQyLWCNsY+lzLULTodZr5H4uzHD05HtkMjzaBPXO6sfEqSTDrdES+0use3Fuv97uAUnDcr&#10;O/Xfi/0i67Lts5ym502VKvVwP76+gIg4xv9juOIzOpTMVPkDmSCsAn4k/ilnq2SZgqiuVpaFvEUv&#10;LwAAAP//AwBQSwECLQAUAAYACAAAACEAtoM4kv4AAADhAQAAEwAAAAAAAAAAAAAAAAAAAAAAW0Nv&#10;bnRlbnRfVHlwZXNdLnhtbFBLAQItABQABgAIAAAAIQA4/SH/1gAAAJQBAAALAAAAAAAAAAAAAAAA&#10;AC8BAABfcmVscy8ucmVsc1BLAQItABQABgAIAAAAIQAB/PMDxwEAAHMDAAAOAAAAAAAAAAAAAAAA&#10;AC4CAABkcnMvZTJvRG9jLnhtbFBLAQItABQABgAIAAAAIQDG1vGt2QAAAAIBAAAPAAAAAAAAAAAA&#10;AAAAACEEAABkcnMvZG93bnJldi54bWxQSwUGAAAAAAQABADzAAAAJwUAAAAA&#10;" strokecolor="#a2b21d" strokeweight=".5pt">
                <v:stroke joinstyle="miter"/>
              </v:line>
            </w:pict>
          </mc:Fallback>
        </mc:AlternateContent>
      </w:r>
      <w:r w:rsidR="008D4ED4">
        <w:t>Leibniz-</w:t>
      </w:r>
      <w:r w:rsidR="00605B9D">
        <w:t>Institut für Psychologi</w:t>
      </w:r>
      <w:r w:rsidR="008D4ED4">
        <w:t>e (ZPID)</w:t>
      </w:r>
    </w:p>
    <w:p w14:paraId="2C5F39D5" w14:textId="77777777" w:rsidR="008D4ED4" w:rsidRDefault="008D4ED4" w:rsidP="008D4ED4">
      <w:pPr>
        <w:pStyle w:val="KeinLeerraum"/>
      </w:pPr>
      <w:r>
        <w:t>Universitätsring 15</w:t>
      </w:r>
    </w:p>
    <w:p w14:paraId="5C3A6E4E" w14:textId="77777777" w:rsidR="008D4ED4" w:rsidRDefault="008D4ED4" w:rsidP="008D4ED4">
      <w:pPr>
        <w:pStyle w:val="KeinLeerraum"/>
      </w:pPr>
      <w:r>
        <w:t>54296 Trier</w:t>
      </w:r>
    </w:p>
    <w:p w14:paraId="48A67C94" w14:textId="77777777" w:rsidR="008D4ED4" w:rsidRDefault="008D4ED4" w:rsidP="008D4ED4">
      <w:pPr>
        <w:pStyle w:val="KeinLeerraum"/>
      </w:pPr>
    </w:p>
    <w:p w14:paraId="3606163A" w14:textId="77777777" w:rsidR="00610395" w:rsidRDefault="008D4ED4" w:rsidP="004948A2">
      <w:pPr>
        <w:pStyle w:val="KeinLeerraum"/>
      </w:pPr>
      <w:r>
        <w:t>www.leibniz-psychology.org</w:t>
      </w:r>
    </w:p>
    <w:p w14:paraId="228F8E75" w14:textId="77777777" w:rsidR="00155E8A" w:rsidRDefault="00155E8A">
      <w:pPr>
        <w:sectPr w:rsidR="00155E8A" w:rsidSect="006E3F0B">
          <w:headerReference w:type="even" r:id="rId8"/>
          <w:headerReference w:type="default" r:id="rId9"/>
          <w:footerReference w:type="even" r:id="rId10"/>
          <w:footerReference w:type="default" r:id="rId11"/>
          <w:headerReference w:type="first" r:id="rId12"/>
          <w:footerReference w:type="first" r:id="rId13"/>
          <w:pgSz w:w="11906" w:h="16838"/>
          <w:pgMar w:top="720" w:right="1418" w:bottom="720" w:left="1418" w:header="567" w:footer="567" w:gutter="0"/>
          <w:pgNumType w:start="1"/>
          <w:cols w:space="708"/>
          <w:titlePg/>
          <w:docGrid w:linePitch="360"/>
        </w:sectPr>
      </w:pPr>
    </w:p>
    <w:sdt>
      <w:sdtPr>
        <w:rPr>
          <w:rFonts w:eastAsiaTheme="minorHAnsi" w:cstheme="minorBidi"/>
          <w:b w:val="0"/>
          <w:sz w:val="22"/>
          <w:szCs w:val="22"/>
          <w:lang w:eastAsia="en-US"/>
        </w:rPr>
        <w:id w:val="171778085"/>
        <w:docPartObj>
          <w:docPartGallery w:val="Table of Contents"/>
          <w:docPartUnique/>
        </w:docPartObj>
      </w:sdtPr>
      <w:sdtEndPr>
        <w:rPr>
          <w:bCs/>
        </w:rPr>
      </w:sdtEndPr>
      <w:sdtContent>
        <w:p w14:paraId="7858DABE" w14:textId="77777777" w:rsidR="000463B6" w:rsidRDefault="000463B6" w:rsidP="00C00719">
          <w:pPr>
            <w:pStyle w:val="Inhaltsverzeichnisberschrift"/>
          </w:pPr>
          <w:r w:rsidRPr="0015276F">
            <w:t>Inhalt</w:t>
          </w:r>
          <w:r w:rsidR="0015276F">
            <w:t>sverzeichnis</w:t>
          </w:r>
        </w:p>
        <w:p w14:paraId="03CCACBA" w14:textId="7ECA5800" w:rsidR="00193E9C" w:rsidRPr="007D13FD" w:rsidRDefault="007D13FD" w:rsidP="00193E9C">
          <w:pPr>
            <w:rPr>
              <w:color w:val="FF0000"/>
              <w:lang w:eastAsia="de-DE"/>
            </w:rPr>
          </w:pPr>
          <w:r>
            <w:rPr>
              <w:color w:val="FF0000"/>
              <w:lang w:eastAsia="de-DE"/>
            </w:rPr>
            <w:t>Schri</w:t>
          </w:r>
          <w:r w:rsidR="005632E8">
            <w:rPr>
              <w:color w:val="FF0000"/>
              <w:lang w:eastAsia="de-DE"/>
            </w:rPr>
            <w:t>f</w:t>
          </w:r>
          <w:r>
            <w:rPr>
              <w:color w:val="FF0000"/>
              <w:lang w:eastAsia="de-DE"/>
            </w:rPr>
            <w:t>tform, -größe oder Überschriften bitte nicht ändern</w:t>
          </w:r>
          <w:r w:rsidR="000B2535">
            <w:rPr>
              <w:color w:val="FF0000"/>
              <w:lang w:eastAsia="de-DE"/>
            </w:rPr>
            <w:t xml:space="preserve"> oder neue Felder hinzufügen</w:t>
          </w:r>
          <w:r>
            <w:rPr>
              <w:color w:val="FF0000"/>
              <w:lang w:eastAsia="de-DE"/>
            </w:rPr>
            <w:t>!</w:t>
          </w:r>
        </w:p>
        <w:p w14:paraId="5E0B1F3B" w14:textId="77777777" w:rsidR="00913E7F" w:rsidRDefault="000463B6">
          <w:pPr>
            <w:pStyle w:val="Verzeichnis1"/>
            <w:tabs>
              <w:tab w:val="right" w:leader="dot" w:pos="9232"/>
            </w:tabs>
            <w:rPr>
              <w:rFonts w:eastAsiaTheme="minorEastAsia"/>
              <w:noProof/>
              <w:lang w:eastAsia="de-DE"/>
            </w:rPr>
          </w:pPr>
          <w:r>
            <w:fldChar w:fldCharType="begin"/>
          </w:r>
          <w:r>
            <w:instrText xml:space="preserve"> TOC \o "1-3" \h \z \u </w:instrText>
          </w:r>
          <w:r>
            <w:fldChar w:fldCharType="separate"/>
          </w:r>
          <w:hyperlink w:anchor="_Toc94867004" w:history="1">
            <w:r w:rsidR="00913E7F" w:rsidRPr="00102463">
              <w:rPr>
                <w:rStyle w:val="Hyperlink"/>
                <w:noProof/>
              </w:rPr>
              <w:t>1. Testkonzept</w:t>
            </w:r>
            <w:r w:rsidR="00913E7F">
              <w:rPr>
                <w:noProof/>
                <w:webHidden/>
              </w:rPr>
              <w:tab/>
            </w:r>
            <w:r w:rsidR="00913E7F">
              <w:rPr>
                <w:noProof/>
                <w:webHidden/>
              </w:rPr>
              <w:fldChar w:fldCharType="begin"/>
            </w:r>
            <w:r w:rsidR="00913E7F">
              <w:rPr>
                <w:noProof/>
                <w:webHidden/>
              </w:rPr>
              <w:instrText xml:space="preserve"> PAGEREF _Toc94867004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6BB9F518" w14:textId="77777777" w:rsidR="00913E7F" w:rsidRDefault="004413CF">
          <w:pPr>
            <w:pStyle w:val="Verzeichnis2"/>
            <w:tabs>
              <w:tab w:val="right" w:leader="dot" w:pos="9232"/>
            </w:tabs>
            <w:rPr>
              <w:rFonts w:eastAsiaTheme="minorEastAsia"/>
              <w:noProof/>
              <w:lang w:eastAsia="de-DE"/>
            </w:rPr>
          </w:pPr>
          <w:hyperlink w:anchor="_Toc94867005" w:history="1">
            <w:r w:rsidR="00913E7F" w:rsidRPr="00102463">
              <w:rPr>
                <w:rStyle w:val="Hyperlink"/>
                <w:noProof/>
              </w:rPr>
              <w:t>1.1 Theoretischer Hintergrund</w:t>
            </w:r>
            <w:r w:rsidR="00913E7F">
              <w:rPr>
                <w:noProof/>
                <w:webHidden/>
              </w:rPr>
              <w:tab/>
            </w:r>
            <w:r w:rsidR="00913E7F">
              <w:rPr>
                <w:noProof/>
                <w:webHidden/>
              </w:rPr>
              <w:fldChar w:fldCharType="begin"/>
            </w:r>
            <w:r w:rsidR="00913E7F">
              <w:rPr>
                <w:noProof/>
                <w:webHidden/>
              </w:rPr>
              <w:instrText xml:space="preserve"> PAGEREF _Toc94867005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57FC91AE" w14:textId="77777777" w:rsidR="00913E7F" w:rsidRDefault="004413CF">
          <w:pPr>
            <w:pStyle w:val="Verzeichnis2"/>
            <w:tabs>
              <w:tab w:val="right" w:leader="dot" w:pos="9232"/>
            </w:tabs>
            <w:rPr>
              <w:rFonts w:eastAsiaTheme="minorEastAsia"/>
              <w:noProof/>
              <w:lang w:eastAsia="de-DE"/>
            </w:rPr>
          </w:pPr>
          <w:hyperlink w:anchor="_Toc94867006" w:history="1">
            <w:r w:rsidR="00913E7F" w:rsidRPr="00102463">
              <w:rPr>
                <w:rStyle w:val="Hyperlink"/>
                <w:noProof/>
              </w:rPr>
              <w:t>1.2 Testaufbau</w:t>
            </w:r>
            <w:r w:rsidR="00913E7F">
              <w:rPr>
                <w:noProof/>
                <w:webHidden/>
              </w:rPr>
              <w:tab/>
            </w:r>
            <w:r w:rsidR="00913E7F">
              <w:rPr>
                <w:noProof/>
                <w:webHidden/>
              </w:rPr>
              <w:fldChar w:fldCharType="begin"/>
            </w:r>
            <w:r w:rsidR="00913E7F">
              <w:rPr>
                <w:noProof/>
                <w:webHidden/>
              </w:rPr>
              <w:instrText xml:space="preserve"> PAGEREF _Toc94867006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0F6D92B6" w14:textId="77777777" w:rsidR="00913E7F" w:rsidRDefault="004413CF">
          <w:pPr>
            <w:pStyle w:val="Verzeichnis2"/>
            <w:tabs>
              <w:tab w:val="right" w:leader="dot" w:pos="9232"/>
            </w:tabs>
            <w:rPr>
              <w:rFonts w:eastAsiaTheme="minorEastAsia"/>
              <w:noProof/>
              <w:lang w:eastAsia="de-DE"/>
            </w:rPr>
          </w:pPr>
          <w:hyperlink w:anchor="_Toc94867007" w:history="1">
            <w:r w:rsidR="00913E7F" w:rsidRPr="00102463">
              <w:rPr>
                <w:rStyle w:val="Hyperlink"/>
                <w:noProof/>
              </w:rPr>
              <w:t>1.3 Auswertungsmodus</w:t>
            </w:r>
            <w:r w:rsidR="00913E7F">
              <w:rPr>
                <w:noProof/>
                <w:webHidden/>
              </w:rPr>
              <w:tab/>
            </w:r>
            <w:r w:rsidR="00913E7F">
              <w:rPr>
                <w:noProof/>
                <w:webHidden/>
              </w:rPr>
              <w:fldChar w:fldCharType="begin"/>
            </w:r>
            <w:r w:rsidR="00913E7F">
              <w:rPr>
                <w:noProof/>
                <w:webHidden/>
              </w:rPr>
              <w:instrText xml:space="preserve"> PAGEREF _Toc94867007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79A20311" w14:textId="77777777" w:rsidR="00913E7F" w:rsidRDefault="004413CF">
          <w:pPr>
            <w:pStyle w:val="Verzeichnis2"/>
            <w:tabs>
              <w:tab w:val="right" w:leader="dot" w:pos="9232"/>
            </w:tabs>
            <w:rPr>
              <w:rFonts w:eastAsiaTheme="minorEastAsia"/>
              <w:noProof/>
              <w:lang w:eastAsia="de-DE"/>
            </w:rPr>
          </w:pPr>
          <w:hyperlink w:anchor="_Toc94867008" w:history="1">
            <w:r w:rsidR="00913E7F" w:rsidRPr="00102463">
              <w:rPr>
                <w:rStyle w:val="Hyperlink"/>
                <w:noProof/>
              </w:rPr>
              <w:t>1.4 Auswertungshilfen</w:t>
            </w:r>
            <w:r w:rsidR="00913E7F">
              <w:rPr>
                <w:noProof/>
                <w:webHidden/>
              </w:rPr>
              <w:tab/>
            </w:r>
            <w:r w:rsidR="00913E7F">
              <w:rPr>
                <w:noProof/>
                <w:webHidden/>
              </w:rPr>
              <w:fldChar w:fldCharType="begin"/>
            </w:r>
            <w:r w:rsidR="00913E7F">
              <w:rPr>
                <w:noProof/>
                <w:webHidden/>
              </w:rPr>
              <w:instrText xml:space="preserve"> PAGEREF _Toc94867008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575C90CB" w14:textId="77777777" w:rsidR="00913E7F" w:rsidRDefault="004413CF">
          <w:pPr>
            <w:pStyle w:val="Verzeichnis2"/>
            <w:tabs>
              <w:tab w:val="right" w:leader="dot" w:pos="9232"/>
            </w:tabs>
            <w:rPr>
              <w:rFonts w:eastAsiaTheme="minorEastAsia"/>
              <w:noProof/>
              <w:lang w:eastAsia="de-DE"/>
            </w:rPr>
          </w:pPr>
          <w:hyperlink w:anchor="_Toc94867009" w:history="1">
            <w:r w:rsidR="00913E7F" w:rsidRPr="00102463">
              <w:rPr>
                <w:rStyle w:val="Hyperlink"/>
                <w:noProof/>
              </w:rPr>
              <w:t>1.5 Auswertungszeit</w:t>
            </w:r>
            <w:r w:rsidR="00913E7F">
              <w:rPr>
                <w:noProof/>
                <w:webHidden/>
              </w:rPr>
              <w:tab/>
            </w:r>
            <w:r w:rsidR="00913E7F">
              <w:rPr>
                <w:noProof/>
                <w:webHidden/>
              </w:rPr>
              <w:fldChar w:fldCharType="begin"/>
            </w:r>
            <w:r w:rsidR="00913E7F">
              <w:rPr>
                <w:noProof/>
                <w:webHidden/>
              </w:rPr>
              <w:instrText xml:space="preserve"> PAGEREF _Toc94867009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152BB210" w14:textId="77777777" w:rsidR="00913E7F" w:rsidRDefault="004413CF">
          <w:pPr>
            <w:pStyle w:val="Verzeichnis2"/>
            <w:tabs>
              <w:tab w:val="right" w:leader="dot" w:pos="9232"/>
            </w:tabs>
            <w:rPr>
              <w:rFonts w:eastAsiaTheme="minorEastAsia"/>
              <w:noProof/>
              <w:lang w:eastAsia="de-DE"/>
            </w:rPr>
          </w:pPr>
          <w:hyperlink w:anchor="_Toc94867010" w:history="1">
            <w:r w:rsidR="00913E7F" w:rsidRPr="00102463">
              <w:rPr>
                <w:rStyle w:val="Hyperlink"/>
                <w:noProof/>
              </w:rPr>
              <w:t>1.6 Itembeispiele</w:t>
            </w:r>
            <w:r w:rsidR="00913E7F">
              <w:rPr>
                <w:noProof/>
                <w:webHidden/>
              </w:rPr>
              <w:tab/>
            </w:r>
            <w:r w:rsidR="00913E7F">
              <w:rPr>
                <w:noProof/>
                <w:webHidden/>
              </w:rPr>
              <w:fldChar w:fldCharType="begin"/>
            </w:r>
            <w:r w:rsidR="00913E7F">
              <w:rPr>
                <w:noProof/>
                <w:webHidden/>
              </w:rPr>
              <w:instrText xml:space="preserve"> PAGEREF _Toc94867010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485ABC05" w14:textId="77777777" w:rsidR="00913E7F" w:rsidRDefault="004413CF">
          <w:pPr>
            <w:pStyle w:val="Verzeichnis2"/>
            <w:tabs>
              <w:tab w:val="right" w:leader="dot" w:pos="9232"/>
            </w:tabs>
            <w:rPr>
              <w:rFonts w:eastAsiaTheme="minorEastAsia"/>
              <w:noProof/>
              <w:lang w:eastAsia="de-DE"/>
            </w:rPr>
          </w:pPr>
          <w:hyperlink w:anchor="_Toc94867011" w:history="1">
            <w:r w:rsidR="00913E7F" w:rsidRPr="00102463">
              <w:rPr>
                <w:rStyle w:val="Hyperlink"/>
                <w:noProof/>
              </w:rPr>
              <w:t>1.7 Items</w:t>
            </w:r>
            <w:r w:rsidR="00913E7F">
              <w:rPr>
                <w:noProof/>
                <w:webHidden/>
              </w:rPr>
              <w:tab/>
            </w:r>
            <w:r w:rsidR="00913E7F">
              <w:rPr>
                <w:noProof/>
                <w:webHidden/>
              </w:rPr>
              <w:fldChar w:fldCharType="begin"/>
            </w:r>
            <w:r w:rsidR="00913E7F">
              <w:rPr>
                <w:noProof/>
                <w:webHidden/>
              </w:rPr>
              <w:instrText xml:space="preserve"> PAGEREF _Toc94867011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5BEBEC19" w14:textId="77777777" w:rsidR="00913E7F" w:rsidRDefault="004413CF">
          <w:pPr>
            <w:pStyle w:val="Verzeichnis1"/>
            <w:tabs>
              <w:tab w:val="right" w:leader="dot" w:pos="9232"/>
            </w:tabs>
            <w:rPr>
              <w:rFonts w:eastAsiaTheme="minorEastAsia"/>
              <w:noProof/>
              <w:lang w:eastAsia="de-DE"/>
            </w:rPr>
          </w:pPr>
          <w:hyperlink w:anchor="_Toc94867012" w:history="1">
            <w:r w:rsidR="00913E7F" w:rsidRPr="00102463">
              <w:rPr>
                <w:rStyle w:val="Hyperlink"/>
                <w:noProof/>
              </w:rPr>
              <w:t>2. Durchführung</w:t>
            </w:r>
            <w:r w:rsidR="00913E7F">
              <w:rPr>
                <w:noProof/>
                <w:webHidden/>
              </w:rPr>
              <w:tab/>
            </w:r>
            <w:r w:rsidR="00913E7F">
              <w:rPr>
                <w:noProof/>
                <w:webHidden/>
              </w:rPr>
              <w:fldChar w:fldCharType="begin"/>
            </w:r>
            <w:r w:rsidR="00913E7F">
              <w:rPr>
                <w:noProof/>
                <w:webHidden/>
              </w:rPr>
              <w:instrText xml:space="preserve"> PAGEREF _Toc94867012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04CD6496" w14:textId="77777777" w:rsidR="00913E7F" w:rsidRDefault="004413CF">
          <w:pPr>
            <w:pStyle w:val="Verzeichnis2"/>
            <w:tabs>
              <w:tab w:val="right" w:leader="dot" w:pos="9232"/>
            </w:tabs>
            <w:rPr>
              <w:rFonts w:eastAsiaTheme="minorEastAsia"/>
              <w:noProof/>
              <w:lang w:eastAsia="de-DE"/>
            </w:rPr>
          </w:pPr>
          <w:hyperlink w:anchor="_Toc94867013" w:history="1">
            <w:r w:rsidR="00913E7F" w:rsidRPr="00102463">
              <w:rPr>
                <w:rStyle w:val="Hyperlink"/>
                <w:noProof/>
              </w:rPr>
              <w:t>2.1 Testformen</w:t>
            </w:r>
            <w:r w:rsidR="00913E7F">
              <w:rPr>
                <w:noProof/>
                <w:webHidden/>
              </w:rPr>
              <w:tab/>
            </w:r>
            <w:r w:rsidR="00913E7F">
              <w:rPr>
                <w:noProof/>
                <w:webHidden/>
              </w:rPr>
              <w:fldChar w:fldCharType="begin"/>
            </w:r>
            <w:r w:rsidR="00913E7F">
              <w:rPr>
                <w:noProof/>
                <w:webHidden/>
              </w:rPr>
              <w:instrText xml:space="preserve"> PAGEREF _Toc94867013 \h </w:instrText>
            </w:r>
            <w:r w:rsidR="00913E7F">
              <w:rPr>
                <w:noProof/>
                <w:webHidden/>
              </w:rPr>
            </w:r>
            <w:r w:rsidR="00913E7F">
              <w:rPr>
                <w:noProof/>
                <w:webHidden/>
              </w:rPr>
              <w:fldChar w:fldCharType="separate"/>
            </w:r>
            <w:r w:rsidR="00913E7F">
              <w:rPr>
                <w:noProof/>
                <w:webHidden/>
              </w:rPr>
              <w:t>2</w:t>
            </w:r>
            <w:r w:rsidR="00913E7F">
              <w:rPr>
                <w:noProof/>
                <w:webHidden/>
              </w:rPr>
              <w:fldChar w:fldCharType="end"/>
            </w:r>
          </w:hyperlink>
        </w:p>
        <w:p w14:paraId="56987860" w14:textId="77777777" w:rsidR="00913E7F" w:rsidRDefault="004413CF">
          <w:pPr>
            <w:pStyle w:val="Verzeichnis2"/>
            <w:tabs>
              <w:tab w:val="right" w:leader="dot" w:pos="9232"/>
            </w:tabs>
            <w:rPr>
              <w:rFonts w:eastAsiaTheme="minorEastAsia"/>
              <w:noProof/>
              <w:lang w:eastAsia="de-DE"/>
            </w:rPr>
          </w:pPr>
          <w:hyperlink w:anchor="_Toc94867014" w:history="1">
            <w:r w:rsidR="00913E7F" w:rsidRPr="00102463">
              <w:rPr>
                <w:rStyle w:val="Hyperlink"/>
                <w:noProof/>
              </w:rPr>
              <w:t>2.2 Altersbereiche</w:t>
            </w:r>
            <w:r w:rsidR="00913E7F">
              <w:rPr>
                <w:noProof/>
                <w:webHidden/>
              </w:rPr>
              <w:tab/>
            </w:r>
            <w:r w:rsidR="00913E7F">
              <w:rPr>
                <w:noProof/>
                <w:webHidden/>
              </w:rPr>
              <w:fldChar w:fldCharType="begin"/>
            </w:r>
            <w:r w:rsidR="00913E7F">
              <w:rPr>
                <w:noProof/>
                <w:webHidden/>
              </w:rPr>
              <w:instrText xml:space="preserve"> PAGEREF _Toc94867014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324EE952" w14:textId="77777777" w:rsidR="00913E7F" w:rsidRDefault="004413CF">
          <w:pPr>
            <w:pStyle w:val="Verzeichnis2"/>
            <w:tabs>
              <w:tab w:val="right" w:leader="dot" w:pos="9232"/>
            </w:tabs>
            <w:rPr>
              <w:rFonts w:eastAsiaTheme="minorEastAsia"/>
              <w:noProof/>
              <w:lang w:eastAsia="de-DE"/>
            </w:rPr>
          </w:pPr>
          <w:hyperlink w:anchor="_Toc94867015" w:history="1">
            <w:r w:rsidR="00913E7F" w:rsidRPr="00102463">
              <w:rPr>
                <w:rStyle w:val="Hyperlink"/>
                <w:noProof/>
              </w:rPr>
              <w:t>2.3 Durchführungszeit</w:t>
            </w:r>
            <w:r w:rsidR="00913E7F">
              <w:rPr>
                <w:noProof/>
                <w:webHidden/>
              </w:rPr>
              <w:tab/>
            </w:r>
            <w:r w:rsidR="00913E7F">
              <w:rPr>
                <w:noProof/>
                <w:webHidden/>
              </w:rPr>
              <w:fldChar w:fldCharType="begin"/>
            </w:r>
            <w:r w:rsidR="00913E7F">
              <w:rPr>
                <w:noProof/>
                <w:webHidden/>
              </w:rPr>
              <w:instrText xml:space="preserve"> PAGEREF _Toc94867015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1859BE97" w14:textId="77777777" w:rsidR="00913E7F" w:rsidRDefault="004413CF">
          <w:pPr>
            <w:pStyle w:val="Verzeichnis2"/>
            <w:tabs>
              <w:tab w:val="right" w:leader="dot" w:pos="9232"/>
            </w:tabs>
            <w:rPr>
              <w:rFonts w:eastAsiaTheme="minorEastAsia"/>
              <w:noProof/>
              <w:lang w:eastAsia="de-DE"/>
            </w:rPr>
          </w:pPr>
          <w:hyperlink w:anchor="_Toc94867016" w:history="1">
            <w:r w:rsidR="00913E7F" w:rsidRPr="00102463">
              <w:rPr>
                <w:rStyle w:val="Hyperlink"/>
                <w:noProof/>
              </w:rPr>
              <w:t>2.4 Material</w:t>
            </w:r>
            <w:r w:rsidR="00913E7F">
              <w:rPr>
                <w:noProof/>
                <w:webHidden/>
              </w:rPr>
              <w:tab/>
            </w:r>
            <w:r w:rsidR="00913E7F">
              <w:rPr>
                <w:noProof/>
                <w:webHidden/>
              </w:rPr>
              <w:fldChar w:fldCharType="begin"/>
            </w:r>
            <w:r w:rsidR="00913E7F">
              <w:rPr>
                <w:noProof/>
                <w:webHidden/>
              </w:rPr>
              <w:instrText xml:space="preserve"> PAGEREF _Toc94867016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45F16B7D" w14:textId="77777777" w:rsidR="00913E7F" w:rsidRDefault="004413CF">
          <w:pPr>
            <w:pStyle w:val="Verzeichnis2"/>
            <w:tabs>
              <w:tab w:val="right" w:leader="dot" w:pos="9232"/>
            </w:tabs>
            <w:rPr>
              <w:rFonts w:eastAsiaTheme="minorEastAsia"/>
              <w:noProof/>
              <w:lang w:eastAsia="de-DE"/>
            </w:rPr>
          </w:pPr>
          <w:hyperlink w:anchor="_Toc94867017" w:history="1">
            <w:r w:rsidR="00913E7F" w:rsidRPr="00102463">
              <w:rPr>
                <w:rStyle w:val="Hyperlink"/>
                <w:noProof/>
              </w:rPr>
              <w:t>2.5 Instruktion</w:t>
            </w:r>
            <w:r w:rsidR="00913E7F">
              <w:rPr>
                <w:noProof/>
                <w:webHidden/>
              </w:rPr>
              <w:tab/>
            </w:r>
            <w:r w:rsidR="00913E7F">
              <w:rPr>
                <w:noProof/>
                <w:webHidden/>
              </w:rPr>
              <w:fldChar w:fldCharType="begin"/>
            </w:r>
            <w:r w:rsidR="00913E7F">
              <w:rPr>
                <w:noProof/>
                <w:webHidden/>
              </w:rPr>
              <w:instrText xml:space="preserve"> PAGEREF _Toc94867017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59B582EF" w14:textId="77777777" w:rsidR="00913E7F" w:rsidRDefault="004413CF">
          <w:pPr>
            <w:pStyle w:val="Verzeichnis2"/>
            <w:tabs>
              <w:tab w:val="right" w:leader="dot" w:pos="9232"/>
            </w:tabs>
            <w:rPr>
              <w:rFonts w:eastAsiaTheme="minorEastAsia"/>
              <w:noProof/>
              <w:lang w:eastAsia="de-DE"/>
            </w:rPr>
          </w:pPr>
          <w:hyperlink w:anchor="_Toc94867018" w:history="1">
            <w:r w:rsidR="00913E7F" w:rsidRPr="00102463">
              <w:rPr>
                <w:rStyle w:val="Hyperlink"/>
                <w:noProof/>
              </w:rPr>
              <w:t>2.6 Durchführungsvoraussetzungen</w:t>
            </w:r>
            <w:r w:rsidR="00913E7F">
              <w:rPr>
                <w:noProof/>
                <w:webHidden/>
              </w:rPr>
              <w:tab/>
            </w:r>
            <w:r w:rsidR="00913E7F">
              <w:rPr>
                <w:noProof/>
                <w:webHidden/>
              </w:rPr>
              <w:fldChar w:fldCharType="begin"/>
            </w:r>
            <w:r w:rsidR="00913E7F">
              <w:rPr>
                <w:noProof/>
                <w:webHidden/>
              </w:rPr>
              <w:instrText xml:space="preserve"> PAGEREF _Toc94867018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236CF393" w14:textId="77777777" w:rsidR="00913E7F" w:rsidRDefault="004413CF">
          <w:pPr>
            <w:pStyle w:val="Verzeichnis1"/>
            <w:tabs>
              <w:tab w:val="right" w:leader="dot" w:pos="9232"/>
            </w:tabs>
            <w:rPr>
              <w:rFonts w:eastAsiaTheme="minorEastAsia"/>
              <w:noProof/>
              <w:lang w:eastAsia="de-DE"/>
            </w:rPr>
          </w:pPr>
          <w:hyperlink w:anchor="_Toc94867019" w:history="1">
            <w:r w:rsidR="00913E7F" w:rsidRPr="00102463">
              <w:rPr>
                <w:rStyle w:val="Hyperlink"/>
                <w:noProof/>
              </w:rPr>
              <w:t>3. Testkonstruktion</w:t>
            </w:r>
            <w:r w:rsidR="00913E7F">
              <w:rPr>
                <w:noProof/>
                <w:webHidden/>
              </w:rPr>
              <w:tab/>
            </w:r>
            <w:r w:rsidR="00913E7F">
              <w:rPr>
                <w:noProof/>
                <w:webHidden/>
              </w:rPr>
              <w:fldChar w:fldCharType="begin"/>
            </w:r>
            <w:r w:rsidR="00913E7F">
              <w:rPr>
                <w:noProof/>
                <w:webHidden/>
              </w:rPr>
              <w:instrText xml:space="preserve"> PAGEREF _Toc94867019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25C925B2" w14:textId="77777777" w:rsidR="00913E7F" w:rsidRDefault="004413CF">
          <w:pPr>
            <w:pStyle w:val="Verzeichnis1"/>
            <w:tabs>
              <w:tab w:val="right" w:leader="dot" w:pos="9232"/>
            </w:tabs>
            <w:rPr>
              <w:rFonts w:eastAsiaTheme="minorEastAsia"/>
              <w:noProof/>
              <w:lang w:eastAsia="de-DE"/>
            </w:rPr>
          </w:pPr>
          <w:hyperlink w:anchor="_Toc94867020" w:history="1">
            <w:r w:rsidR="00913E7F" w:rsidRPr="00102463">
              <w:rPr>
                <w:rStyle w:val="Hyperlink"/>
                <w:noProof/>
              </w:rPr>
              <w:t>4. Gütekriterien</w:t>
            </w:r>
            <w:r w:rsidR="00913E7F">
              <w:rPr>
                <w:noProof/>
                <w:webHidden/>
              </w:rPr>
              <w:tab/>
            </w:r>
            <w:r w:rsidR="00913E7F">
              <w:rPr>
                <w:noProof/>
                <w:webHidden/>
              </w:rPr>
              <w:fldChar w:fldCharType="begin"/>
            </w:r>
            <w:r w:rsidR="00913E7F">
              <w:rPr>
                <w:noProof/>
                <w:webHidden/>
              </w:rPr>
              <w:instrText xml:space="preserve"> PAGEREF _Toc94867020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30B7E898" w14:textId="77777777" w:rsidR="00913E7F" w:rsidRDefault="004413CF">
          <w:pPr>
            <w:pStyle w:val="Verzeichnis2"/>
            <w:tabs>
              <w:tab w:val="right" w:leader="dot" w:pos="9232"/>
            </w:tabs>
            <w:rPr>
              <w:rFonts w:eastAsiaTheme="minorEastAsia"/>
              <w:noProof/>
              <w:lang w:eastAsia="de-DE"/>
            </w:rPr>
          </w:pPr>
          <w:hyperlink w:anchor="_Toc94867021" w:history="1">
            <w:r w:rsidR="00913E7F" w:rsidRPr="00102463">
              <w:rPr>
                <w:rStyle w:val="Hyperlink"/>
                <w:noProof/>
              </w:rPr>
              <w:t>4.1 Objektivität</w:t>
            </w:r>
            <w:r w:rsidR="00913E7F">
              <w:rPr>
                <w:noProof/>
                <w:webHidden/>
              </w:rPr>
              <w:tab/>
            </w:r>
            <w:r w:rsidR="00913E7F">
              <w:rPr>
                <w:noProof/>
                <w:webHidden/>
              </w:rPr>
              <w:fldChar w:fldCharType="begin"/>
            </w:r>
            <w:r w:rsidR="00913E7F">
              <w:rPr>
                <w:noProof/>
                <w:webHidden/>
              </w:rPr>
              <w:instrText xml:space="preserve"> PAGEREF _Toc94867021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1A62DB46" w14:textId="77777777" w:rsidR="00913E7F" w:rsidRDefault="004413CF">
          <w:pPr>
            <w:pStyle w:val="Verzeichnis2"/>
            <w:tabs>
              <w:tab w:val="right" w:leader="dot" w:pos="9232"/>
            </w:tabs>
            <w:rPr>
              <w:rFonts w:eastAsiaTheme="minorEastAsia"/>
              <w:noProof/>
              <w:lang w:eastAsia="de-DE"/>
            </w:rPr>
          </w:pPr>
          <w:hyperlink w:anchor="_Toc94867022" w:history="1">
            <w:r w:rsidR="00913E7F" w:rsidRPr="00102463">
              <w:rPr>
                <w:rStyle w:val="Hyperlink"/>
                <w:noProof/>
              </w:rPr>
              <w:t>4.2 Reliabilität</w:t>
            </w:r>
            <w:r w:rsidR="00913E7F">
              <w:rPr>
                <w:noProof/>
                <w:webHidden/>
              </w:rPr>
              <w:tab/>
            </w:r>
            <w:r w:rsidR="00913E7F">
              <w:rPr>
                <w:noProof/>
                <w:webHidden/>
              </w:rPr>
              <w:fldChar w:fldCharType="begin"/>
            </w:r>
            <w:r w:rsidR="00913E7F">
              <w:rPr>
                <w:noProof/>
                <w:webHidden/>
              </w:rPr>
              <w:instrText xml:space="preserve"> PAGEREF _Toc94867022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5D82CDEA" w14:textId="77777777" w:rsidR="00913E7F" w:rsidRDefault="004413CF">
          <w:pPr>
            <w:pStyle w:val="Verzeichnis2"/>
            <w:tabs>
              <w:tab w:val="right" w:leader="dot" w:pos="9232"/>
            </w:tabs>
            <w:rPr>
              <w:rFonts w:eastAsiaTheme="minorEastAsia"/>
              <w:noProof/>
              <w:lang w:eastAsia="de-DE"/>
            </w:rPr>
          </w:pPr>
          <w:hyperlink w:anchor="_Toc94867023" w:history="1">
            <w:r w:rsidR="00913E7F" w:rsidRPr="00102463">
              <w:rPr>
                <w:rStyle w:val="Hyperlink"/>
                <w:noProof/>
              </w:rPr>
              <w:t>4.3 Validität</w:t>
            </w:r>
            <w:r w:rsidR="00913E7F">
              <w:rPr>
                <w:noProof/>
                <w:webHidden/>
              </w:rPr>
              <w:tab/>
            </w:r>
            <w:r w:rsidR="00913E7F">
              <w:rPr>
                <w:noProof/>
                <w:webHidden/>
              </w:rPr>
              <w:fldChar w:fldCharType="begin"/>
            </w:r>
            <w:r w:rsidR="00913E7F">
              <w:rPr>
                <w:noProof/>
                <w:webHidden/>
              </w:rPr>
              <w:instrText xml:space="preserve"> PAGEREF _Toc94867023 \h </w:instrText>
            </w:r>
            <w:r w:rsidR="00913E7F">
              <w:rPr>
                <w:noProof/>
                <w:webHidden/>
              </w:rPr>
            </w:r>
            <w:r w:rsidR="00913E7F">
              <w:rPr>
                <w:noProof/>
                <w:webHidden/>
              </w:rPr>
              <w:fldChar w:fldCharType="separate"/>
            </w:r>
            <w:r w:rsidR="00913E7F">
              <w:rPr>
                <w:noProof/>
                <w:webHidden/>
              </w:rPr>
              <w:t>3</w:t>
            </w:r>
            <w:r w:rsidR="00913E7F">
              <w:rPr>
                <w:noProof/>
                <w:webHidden/>
              </w:rPr>
              <w:fldChar w:fldCharType="end"/>
            </w:r>
          </w:hyperlink>
        </w:p>
        <w:p w14:paraId="7E2280C4" w14:textId="77777777" w:rsidR="00913E7F" w:rsidRDefault="004413CF">
          <w:pPr>
            <w:pStyle w:val="Verzeichnis2"/>
            <w:tabs>
              <w:tab w:val="right" w:leader="dot" w:pos="9232"/>
            </w:tabs>
            <w:rPr>
              <w:rFonts w:eastAsiaTheme="minorEastAsia"/>
              <w:noProof/>
              <w:lang w:eastAsia="de-DE"/>
            </w:rPr>
          </w:pPr>
          <w:hyperlink w:anchor="_Toc94867024" w:history="1">
            <w:r w:rsidR="00913E7F" w:rsidRPr="00102463">
              <w:rPr>
                <w:rStyle w:val="Hyperlink"/>
                <w:noProof/>
              </w:rPr>
              <w:t>4.4 Normierung</w:t>
            </w:r>
            <w:r w:rsidR="00913E7F">
              <w:rPr>
                <w:noProof/>
                <w:webHidden/>
              </w:rPr>
              <w:tab/>
            </w:r>
            <w:r w:rsidR="00913E7F">
              <w:rPr>
                <w:noProof/>
                <w:webHidden/>
              </w:rPr>
              <w:fldChar w:fldCharType="begin"/>
            </w:r>
            <w:r w:rsidR="00913E7F">
              <w:rPr>
                <w:noProof/>
                <w:webHidden/>
              </w:rPr>
              <w:instrText xml:space="preserve"> PAGEREF _Toc94867024 \h </w:instrText>
            </w:r>
            <w:r w:rsidR="00913E7F">
              <w:rPr>
                <w:noProof/>
                <w:webHidden/>
              </w:rPr>
            </w:r>
            <w:r w:rsidR="00913E7F">
              <w:rPr>
                <w:noProof/>
                <w:webHidden/>
              </w:rPr>
              <w:fldChar w:fldCharType="separate"/>
            </w:r>
            <w:r w:rsidR="00913E7F">
              <w:rPr>
                <w:noProof/>
                <w:webHidden/>
              </w:rPr>
              <w:t>4</w:t>
            </w:r>
            <w:r w:rsidR="00913E7F">
              <w:rPr>
                <w:noProof/>
                <w:webHidden/>
              </w:rPr>
              <w:fldChar w:fldCharType="end"/>
            </w:r>
          </w:hyperlink>
        </w:p>
        <w:p w14:paraId="0CB2DB96" w14:textId="77777777" w:rsidR="00913E7F" w:rsidRDefault="004413CF">
          <w:pPr>
            <w:pStyle w:val="Verzeichnis1"/>
            <w:tabs>
              <w:tab w:val="right" w:leader="dot" w:pos="9232"/>
            </w:tabs>
            <w:rPr>
              <w:rFonts w:eastAsiaTheme="minorEastAsia"/>
              <w:noProof/>
              <w:lang w:eastAsia="de-DE"/>
            </w:rPr>
          </w:pPr>
          <w:hyperlink w:anchor="_Toc94867025" w:history="1">
            <w:r w:rsidR="00913E7F" w:rsidRPr="00102463">
              <w:rPr>
                <w:rStyle w:val="Hyperlink"/>
                <w:noProof/>
              </w:rPr>
              <w:t>5. Anwendungsmöglichkeiten</w:t>
            </w:r>
            <w:r w:rsidR="00913E7F">
              <w:rPr>
                <w:noProof/>
                <w:webHidden/>
              </w:rPr>
              <w:tab/>
            </w:r>
            <w:r w:rsidR="00913E7F">
              <w:rPr>
                <w:noProof/>
                <w:webHidden/>
              </w:rPr>
              <w:fldChar w:fldCharType="begin"/>
            </w:r>
            <w:r w:rsidR="00913E7F">
              <w:rPr>
                <w:noProof/>
                <w:webHidden/>
              </w:rPr>
              <w:instrText xml:space="preserve"> PAGEREF _Toc94867025 \h </w:instrText>
            </w:r>
            <w:r w:rsidR="00913E7F">
              <w:rPr>
                <w:noProof/>
                <w:webHidden/>
              </w:rPr>
            </w:r>
            <w:r w:rsidR="00913E7F">
              <w:rPr>
                <w:noProof/>
                <w:webHidden/>
              </w:rPr>
              <w:fldChar w:fldCharType="separate"/>
            </w:r>
            <w:r w:rsidR="00913E7F">
              <w:rPr>
                <w:noProof/>
                <w:webHidden/>
              </w:rPr>
              <w:t>4</w:t>
            </w:r>
            <w:r w:rsidR="00913E7F">
              <w:rPr>
                <w:noProof/>
                <w:webHidden/>
              </w:rPr>
              <w:fldChar w:fldCharType="end"/>
            </w:r>
          </w:hyperlink>
        </w:p>
        <w:p w14:paraId="449ED10C" w14:textId="77777777" w:rsidR="00913E7F" w:rsidRDefault="004413CF">
          <w:pPr>
            <w:pStyle w:val="Verzeichnis1"/>
            <w:tabs>
              <w:tab w:val="right" w:leader="dot" w:pos="9232"/>
            </w:tabs>
            <w:rPr>
              <w:rFonts w:eastAsiaTheme="minorEastAsia"/>
              <w:noProof/>
              <w:lang w:eastAsia="de-DE"/>
            </w:rPr>
          </w:pPr>
          <w:hyperlink w:anchor="_Toc94867026" w:history="1">
            <w:r w:rsidR="00913E7F" w:rsidRPr="00102463">
              <w:rPr>
                <w:rStyle w:val="Hyperlink"/>
                <w:noProof/>
              </w:rPr>
              <w:t>6. Kurzfassung</w:t>
            </w:r>
            <w:r w:rsidR="00913E7F">
              <w:rPr>
                <w:noProof/>
                <w:webHidden/>
              </w:rPr>
              <w:tab/>
            </w:r>
            <w:r w:rsidR="00913E7F">
              <w:rPr>
                <w:noProof/>
                <w:webHidden/>
              </w:rPr>
              <w:fldChar w:fldCharType="begin"/>
            </w:r>
            <w:r w:rsidR="00913E7F">
              <w:rPr>
                <w:noProof/>
                <w:webHidden/>
              </w:rPr>
              <w:instrText xml:space="preserve"> PAGEREF _Toc94867026 \h </w:instrText>
            </w:r>
            <w:r w:rsidR="00913E7F">
              <w:rPr>
                <w:noProof/>
                <w:webHidden/>
              </w:rPr>
            </w:r>
            <w:r w:rsidR="00913E7F">
              <w:rPr>
                <w:noProof/>
                <w:webHidden/>
              </w:rPr>
              <w:fldChar w:fldCharType="separate"/>
            </w:r>
            <w:r w:rsidR="00913E7F">
              <w:rPr>
                <w:noProof/>
                <w:webHidden/>
              </w:rPr>
              <w:t>4</w:t>
            </w:r>
            <w:r w:rsidR="00913E7F">
              <w:rPr>
                <w:noProof/>
                <w:webHidden/>
              </w:rPr>
              <w:fldChar w:fldCharType="end"/>
            </w:r>
          </w:hyperlink>
        </w:p>
        <w:p w14:paraId="1BC6A51C" w14:textId="77777777" w:rsidR="00913E7F" w:rsidRDefault="004413CF">
          <w:pPr>
            <w:pStyle w:val="Verzeichnis3"/>
            <w:tabs>
              <w:tab w:val="right" w:leader="dot" w:pos="9232"/>
            </w:tabs>
            <w:rPr>
              <w:rFonts w:eastAsiaTheme="minorEastAsia"/>
              <w:noProof/>
              <w:lang w:eastAsia="de-DE"/>
            </w:rPr>
          </w:pPr>
          <w:hyperlink w:anchor="_Toc94867027" w:history="1">
            <w:r w:rsidR="00913E7F" w:rsidRPr="00102463">
              <w:rPr>
                <w:rStyle w:val="Hyperlink"/>
                <w:noProof/>
              </w:rPr>
              <w:t>Diagnostische Zielsetzung</w:t>
            </w:r>
            <w:r w:rsidR="00913E7F">
              <w:rPr>
                <w:noProof/>
                <w:webHidden/>
              </w:rPr>
              <w:tab/>
            </w:r>
            <w:r w:rsidR="00913E7F">
              <w:rPr>
                <w:noProof/>
                <w:webHidden/>
              </w:rPr>
              <w:fldChar w:fldCharType="begin"/>
            </w:r>
            <w:r w:rsidR="00913E7F">
              <w:rPr>
                <w:noProof/>
                <w:webHidden/>
              </w:rPr>
              <w:instrText xml:space="preserve"> PAGEREF _Toc94867027 \h </w:instrText>
            </w:r>
            <w:r w:rsidR="00913E7F">
              <w:rPr>
                <w:noProof/>
                <w:webHidden/>
              </w:rPr>
            </w:r>
            <w:r w:rsidR="00913E7F">
              <w:rPr>
                <w:noProof/>
                <w:webHidden/>
              </w:rPr>
              <w:fldChar w:fldCharType="separate"/>
            </w:r>
            <w:r w:rsidR="00913E7F">
              <w:rPr>
                <w:noProof/>
                <w:webHidden/>
              </w:rPr>
              <w:t>4</w:t>
            </w:r>
            <w:r w:rsidR="00913E7F">
              <w:rPr>
                <w:noProof/>
                <w:webHidden/>
              </w:rPr>
              <w:fldChar w:fldCharType="end"/>
            </w:r>
          </w:hyperlink>
        </w:p>
        <w:p w14:paraId="2EB8DE4B" w14:textId="77777777" w:rsidR="00913E7F" w:rsidRDefault="004413CF">
          <w:pPr>
            <w:pStyle w:val="Verzeichnis3"/>
            <w:tabs>
              <w:tab w:val="right" w:leader="dot" w:pos="9232"/>
            </w:tabs>
            <w:rPr>
              <w:rFonts w:eastAsiaTheme="minorEastAsia"/>
              <w:noProof/>
              <w:lang w:eastAsia="de-DE"/>
            </w:rPr>
          </w:pPr>
          <w:hyperlink w:anchor="_Toc94867028" w:history="1">
            <w:r w:rsidR="00913E7F" w:rsidRPr="00102463">
              <w:rPr>
                <w:rStyle w:val="Hyperlink"/>
                <w:noProof/>
              </w:rPr>
              <w:t>Aufbau</w:t>
            </w:r>
            <w:r w:rsidR="00913E7F">
              <w:rPr>
                <w:noProof/>
                <w:webHidden/>
              </w:rPr>
              <w:tab/>
            </w:r>
            <w:r w:rsidR="00913E7F">
              <w:rPr>
                <w:noProof/>
                <w:webHidden/>
              </w:rPr>
              <w:fldChar w:fldCharType="begin"/>
            </w:r>
            <w:r w:rsidR="00913E7F">
              <w:rPr>
                <w:noProof/>
                <w:webHidden/>
              </w:rPr>
              <w:instrText xml:space="preserve"> PAGEREF _Toc94867028 \h </w:instrText>
            </w:r>
            <w:r w:rsidR="00913E7F">
              <w:rPr>
                <w:noProof/>
                <w:webHidden/>
              </w:rPr>
            </w:r>
            <w:r w:rsidR="00913E7F">
              <w:rPr>
                <w:noProof/>
                <w:webHidden/>
              </w:rPr>
              <w:fldChar w:fldCharType="separate"/>
            </w:r>
            <w:r w:rsidR="00913E7F">
              <w:rPr>
                <w:noProof/>
                <w:webHidden/>
              </w:rPr>
              <w:t>4</w:t>
            </w:r>
            <w:r w:rsidR="00913E7F">
              <w:rPr>
                <w:noProof/>
                <w:webHidden/>
              </w:rPr>
              <w:fldChar w:fldCharType="end"/>
            </w:r>
          </w:hyperlink>
        </w:p>
        <w:p w14:paraId="0534A2CA" w14:textId="77777777" w:rsidR="00913E7F" w:rsidRDefault="004413CF">
          <w:pPr>
            <w:pStyle w:val="Verzeichnis3"/>
            <w:tabs>
              <w:tab w:val="right" w:leader="dot" w:pos="9232"/>
            </w:tabs>
            <w:rPr>
              <w:rFonts w:eastAsiaTheme="minorEastAsia"/>
              <w:noProof/>
              <w:lang w:eastAsia="de-DE"/>
            </w:rPr>
          </w:pPr>
          <w:hyperlink w:anchor="_Toc94867029" w:history="1">
            <w:r w:rsidR="00913E7F" w:rsidRPr="00102463">
              <w:rPr>
                <w:rStyle w:val="Hyperlink"/>
                <w:noProof/>
              </w:rPr>
              <w:t>Grundlagen und Konstruktion</w:t>
            </w:r>
            <w:r w:rsidR="00913E7F">
              <w:rPr>
                <w:noProof/>
                <w:webHidden/>
              </w:rPr>
              <w:tab/>
            </w:r>
            <w:r w:rsidR="00913E7F">
              <w:rPr>
                <w:noProof/>
                <w:webHidden/>
              </w:rPr>
              <w:fldChar w:fldCharType="begin"/>
            </w:r>
            <w:r w:rsidR="00913E7F">
              <w:rPr>
                <w:noProof/>
                <w:webHidden/>
              </w:rPr>
              <w:instrText xml:space="preserve"> PAGEREF _Toc94867029 \h </w:instrText>
            </w:r>
            <w:r w:rsidR="00913E7F">
              <w:rPr>
                <w:noProof/>
                <w:webHidden/>
              </w:rPr>
            </w:r>
            <w:r w:rsidR="00913E7F">
              <w:rPr>
                <w:noProof/>
                <w:webHidden/>
              </w:rPr>
              <w:fldChar w:fldCharType="separate"/>
            </w:r>
            <w:r w:rsidR="00913E7F">
              <w:rPr>
                <w:noProof/>
                <w:webHidden/>
              </w:rPr>
              <w:t>4</w:t>
            </w:r>
            <w:r w:rsidR="00913E7F">
              <w:rPr>
                <w:noProof/>
                <w:webHidden/>
              </w:rPr>
              <w:fldChar w:fldCharType="end"/>
            </w:r>
          </w:hyperlink>
        </w:p>
        <w:p w14:paraId="4F55D40F" w14:textId="77777777" w:rsidR="00913E7F" w:rsidRDefault="004413CF">
          <w:pPr>
            <w:pStyle w:val="Verzeichnis3"/>
            <w:tabs>
              <w:tab w:val="right" w:leader="dot" w:pos="9232"/>
            </w:tabs>
            <w:rPr>
              <w:rFonts w:eastAsiaTheme="minorEastAsia"/>
              <w:noProof/>
              <w:lang w:eastAsia="de-DE"/>
            </w:rPr>
          </w:pPr>
          <w:hyperlink w:anchor="_Toc94867030" w:history="1">
            <w:r w:rsidR="00913E7F" w:rsidRPr="00102463">
              <w:rPr>
                <w:rStyle w:val="Hyperlink"/>
                <w:noProof/>
              </w:rPr>
              <w:t>Empirische Prüfung und Gütekriterien</w:t>
            </w:r>
            <w:r w:rsidR="00913E7F">
              <w:rPr>
                <w:noProof/>
                <w:webHidden/>
              </w:rPr>
              <w:tab/>
            </w:r>
            <w:r w:rsidR="00913E7F">
              <w:rPr>
                <w:noProof/>
                <w:webHidden/>
              </w:rPr>
              <w:fldChar w:fldCharType="begin"/>
            </w:r>
            <w:r w:rsidR="00913E7F">
              <w:rPr>
                <w:noProof/>
                <w:webHidden/>
              </w:rPr>
              <w:instrText xml:space="preserve"> PAGEREF _Toc94867030 \h </w:instrText>
            </w:r>
            <w:r w:rsidR="00913E7F">
              <w:rPr>
                <w:noProof/>
                <w:webHidden/>
              </w:rPr>
            </w:r>
            <w:r w:rsidR="00913E7F">
              <w:rPr>
                <w:noProof/>
                <w:webHidden/>
              </w:rPr>
              <w:fldChar w:fldCharType="separate"/>
            </w:r>
            <w:r w:rsidR="00913E7F">
              <w:rPr>
                <w:noProof/>
                <w:webHidden/>
              </w:rPr>
              <w:t>4</w:t>
            </w:r>
            <w:r w:rsidR="00913E7F">
              <w:rPr>
                <w:noProof/>
                <w:webHidden/>
              </w:rPr>
              <w:fldChar w:fldCharType="end"/>
            </w:r>
          </w:hyperlink>
        </w:p>
        <w:p w14:paraId="2AB51187" w14:textId="77777777" w:rsidR="00913E7F" w:rsidRDefault="004413CF">
          <w:pPr>
            <w:pStyle w:val="Verzeichnis1"/>
            <w:tabs>
              <w:tab w:val="right" w:leader="dot" w:pos="9232"/>
            </w:tabs>
            <w:rPr>
              <w:rFonts w:eastAsiaTheme="minorEastAsia"/>
              <w:noProof/>
              <w:lang w:eastAsia="de-DE"/>
            </w:rPr>
          </w:pPr>
          <w:hyperlink w:anchor="_Toc94867031" w:history="1">
            <w:r w:rsidR="00913E7F" w:rsidRPr="00102463">
              <w:rPr>
                <w:rStyle w:val="Hyperlink"/>
                <w:noProof/>
              </w:rPr>
              <w:t>7. Bewertung</w:t>
            </w:r>
            <w:r w:rsidR="00913E7F">
              <w:rPr>
                <w:noProof/>
                <w:webHidden/>
              </w:rPr>
              <w:tab/>
            </w:r>
            <w:r w:rsidR="00913E7F">
              <w:rPr>
                <w:noProof/>
                <w:webHidden/>
              </w:rPr>
              <w:fldChar w:fldCharType="begin"/>
            </w:r>
            <w:r w:rsidR="00913E7F">
              <w:rPr>
                <w:noProof/>
                <w:webHidden/>
              </w:rPr>
              <w:instrText xml:space="preserve"> PAGEREF _Toc94867031 \h </w:instrText>
            </w:r>
            <w:r w:rsidR="00913E7F">
              <w:rPr>
                <w:noProof/>
                <w:webHidden/>
              </w:rPr>
            </w:r>
            <w:r w:rsidR="00913E7F">
              <w:rPr>
                <w:noProof/>
                <w:webHidden/>
              </w:rPr>
              <w:fldChar w:fldCharType="separate"/>
            </w:r>
            <w:r w:rsidR="00913E7F">
              <w:rPr>
                <w:noProof/>
                <w:webHidden/>
              </w:rPr>
              <w:t>5</w:t>
            </w:r>
            <w:r w:rsidR="00913E7F">
              <w:rPr>
                <w:noProof/>
                <w:webHidden/>
              </w:rPr>
              <w:fldChar w:fldCharType="end"/>
            </w:r>
          </w:hyperlink>
        </w:p>
        <w:p w14:paraId="7F6E25DB" w14:textId="77777777" w:rsidR="00913E7F" w:rsidRDefault="004413CF">
          <w:pPr>
            <w:pStyle w:val="Verzeichnis1"/>
            <w:tabs>
              <w:tab w:val="right" w:leader="dot" w:pos="9232"/>
            </w:tabs>
            <w:rPr>
              <w:rFonts w:eastAsiaTheme="minorEastAsia"/>
              <w:noProof/>
              <w:lang w:eastAsia="de-DE"/>
            </w:rPr>
          </w:pPr>
          <w:hyperlink w:anchor="_Toc94867032" w:history="1">
            <w:r w:rsidR="00913E7F" w:rsidRPr="00102463">
              <w:rPr>
                <w:rStyle w:val="Hyperlink"/>
                <w:noProof/>
              </w:rPr>
              <w:t>8. Literatur</w:t>
            </w:r>
            <w:r w:rsidR="00913E7F">
              <w:rPr>
                <w:noProof/>
                <w:webHidden/>
              </w:rPr>
              <w:tab/>
            </w:r>
            <w:r w:rsidR="00913E7F">
              <w:rPr>
                <w:noProof/>
                <w:webHidden/>
              </w:rPr>
              <w:fldChar w:fldCharType="begin"/>
            </w:r>
            <w:r w:rsidR="00913E7F">
              <w:rPr>
                <w:noProof/>
                <w:webHidden/>
              </w:rPr>
              <w:instrText xml:space="preserve"> PAGEREF _Toc94867032 \h </w:instrText>
            </w:r>
            <w:r w:rsidR="00913E7F">
              <w:rPr>
                <w:noProof/>
                <w:webHidden/>
              </w:rPr>
            </w:r>
            <w:r w:rsidR="00913E7F">
              <w:rPr>
                <w:noProof/>
                <w:webHidden/>
              </w:rPr>
              <w:fldChar w:fldCharType="separate"/>
            </w:r>
            <w:r w:rsidR="00913E7F">
              <w:rPr>
                <w:noProof/>
                <w:webHidden/>
              </w:rPr>
              <w:t>5</w:t>
            </w:r>
            <w:r w:rsidR="00913E7F">
              <w:rPr>
                <w:noProof/>
                <w:webHidden/>
              </w:rPr>
              <w:fldChar w:fldCharType="end"/>
            </w:r>
          </w:hyperlink>
        </w:p>
        <w:p w14:paraId="3FAF3D24" w14:textId="77777777" w:rsidR="000463B6" w:rsidRDefault="000463B6">
          <w:r>
            <w:rPr>
              <w:b/>
              <w:bCs/>
            </w:rPr>
            <w:fldChar w:fldCharType="end"/>
          </w:r>
        </w:p>
      </w:sdtContent>
    </w:sdt>
    <w:p w14:paraId="40C96E36" w14:textId="77777777" w:rsidR="007D13FD" w:rsidRDefault="000463B6">
      <w:pPr>
        <w:sectPr w:rsidR="007D13FD" w:rsidSect="001A720C">
          <w:headerReference w:type="default" r:id="rId14"/>
          <w:footerReference w:type="default" r:id="rId15"/>
          <w:headerReference w:type="first" r:id="rId16"/>
          <w:pgSz w:w="11906" w:h="16838"/>
          <w:pgMar w:top="1701" w:right="1332" w:bottom="1134" w:left="1332" w:header="709" w:footer="709" w:gutter="0"/>
          <w:pgNumType w:start="0"/>
          <w:cols w:space="708"/>
          <w:titlePg/>
          <w:docGrid w:linePitch="360"/>
        </w:sectPr>
      </w:pPr>
      <w:r>
        <w:br w:type="page"/>
      </w:r>
    </w:p>
    <w:p w14:paraId="0A95E92F" w14:textId="77777777" w:rsidR="003A30FE" w:rsidRPr="0069266D" w:rsidRDefault="003A30FE" w:rsidP="008D2B23">
      <w:pPr>
        <w:pStyle w:val="berschrift1"/>
      </w:pPr>
      <w:bookmarkStart w:id="0" w:name="_Toc94867004"/>
      <w:r w:rsidRPr="0069266D">
        <w:lastRenderedPageBreak/>
        <w:t xml:space="preserve">1. </w:t>
      </w:r>
      <w:r w:rsidRPr="008D2B23">
        <w:t>Testkonzept</w:t>
      </w:r>
      <w:bookmarkEnd w:id="0"/>
    </w:p>
    <w:p w14:paraId="341F6234" w14:textId="77777777" w:rsidR="003A30FE" w:rsidRPr="0069266D" w:rsidRDefault="003A30FE" w:rsidP="008D2B23">
      <w:pPr>
        <w:pStyle w:val="berschrift2"/>
      </w:pPr>
      <w:bookmarkStart w:id="1" w:name="_Toc94867005"/>
      <w:r w:rsidRPr="0069266D">
        <w:t>1.1 Theoretischer Hintergrund</w:t>
      </w:r>
      <w:bookmarkEnd w:id="1"/>
    </w:p>
    <w:p w14:paraId="33072C39" w14:textId="77777777" w:rsidR="00F83D10" w:rsidRPr="00F83D10" w:rsidRDefault="00F83D10" w:rsidP="00F83D10">
      <w:pPr>
        <w:pStyle w:val="NurText"/>
        <w:rPr>
          <w:rFonts w:asciiTheme="majorHAnsi" w:hAnsiTheme="majorHAnsi" w:cstheme="majorHAnsi"/>
          <w:i/>
        </w:rPr>
      </w:pPr>
      <w:r w:rsidRPr="00F83D10">
        <w:rPr>
          <w:rFonts w:asciiTheme="majorHAnsi" w:hAnsiTheme="majorHAnsi" w:cstheme="majorHAnsi"/>
          <w:i/>
        </w:rPr>
        <w:t>(zugrundeliegende theoretische Modelle, übergeordnete Forschungsvorhaben, vorausgehende Untersuchungen, Forschungskontext, Ziele des Verfahrens)</w:t>
      </w:r>
    </w:p>
    <w:p w14:paraId="35385D8D" w14:textId="77777777" w:rsidR="00F83D10" w:rsidRPr="00F83D10" w:rsidRDefault="00F83D10" w:rsidP="00F83D10">
      <w:pPr>
        <w:pStyle w:val="NurText"/>
        <w:rPr>
          <w:rFonts w:asciiTheme="majorHAnsi" w:hAnsiTheme="majorHAnsi" w:cstheme="majorHAnsi"/>
          <w:i/>
        </w:rPr>
      </w:pPr>
    </w:p>
    <w:p w14:paraId="4E69B1B4" w14:textId="77777777" w:rsidR="003A30FE" w:rsidRPr="0069266D" w:rsidRDefault="00F83D10" w:rsidP="00F83D10">
      <w:pPr>
        <w:pStyle w:val="NurText"/>
        <w:rPr>
          <w:rFonts w:asciiTheme="majorHAnsi" w:hAnsiTheme="majorHAnsi" w:cstheme="majorHAnsi"/>
        </w:rPr>
      </w:pPr>
      <w:r w:rsidRPr="00F83D10">
        <w:rPr>
          <w:rFonts w:asciiTheme="majorHAnsi" w:hAnsiTheme="majorHAnsi" w:cstheme="majorHAnsi"/>
          <w:i/>
        </w:rPr>
        <w:t>Beispiel für den Einleitungssatz: Der Sprachentwicklungstest für zweijährige Kinder (SETK-2; Grimm, 2016) dient der Erfassung sprachlicher Fertigkeiten von Zweijährigen.</w:t>
      </w:r>
      <w:r w:rsidRPr="00F83D10">
        <w:rPr>
          <w:rFonts w:asciiTheme="majorHAnsi" w:hAnsiTheme="majorHAnsi" w:cstheme="majorHAnsi"/>
        </w:rPr>
        <w:t xml:space="preserve"> </w:t>
      </w:r>
      <w:r w:rsidR="003A30FE" w:rsidRPr="0069266D">
        <w:rPr>
          <w:rFonts w:asciiTheme="majorHAnsi" w:hAnsiTheme="majorHAnsi" w:cstheme="majorHAnsi"/>
        </w:rPr>
        <w:t xml:space="preserve"> </w:t>
      </w:r>
      <w:r w:rsidR="00D807D4" w:rsidRPr="0069266D">
        <w:rPr>
          <w:rFonts w:asciiTheme="majorHAnsi" w:hAnsiTheme="majorHAnsi" w:cstheme="majorHAnsi"/>
        </w:rPr>
        <w:t xml:space="preserve"> </w:t>
      </w:r>
    </w:p>
    <w:p w14:paraId="47D32B2B" w14:textId="77777777" w:rsidR="003A30FE" w:rsidRPr="0069266D" w:rsidRDefault="003A30FE" w:rsidP="003A30FE">
      <w:pPr>
        <w:pStyle w:val="NurText"/>
        <w:rPr>
          <w:rFonts w:asciiTheme="majorHAnsi" w:hAnsiTheme="majorHAnsi" w:cstheme="majorHAnsi"/>
        </w:rPr>
      </w:pPr>
    </w:p>
    <w:p w14:paraId="0B2BF63A" w14:textId="77777777" w:rsidR="003A30FE" w:rsidRPr="0069266D" w:rsidRDefault="003A30FE" w:rsidP="00C00719">
      <w:pPr>
        <w:pStyle w:val="berschrift2"/>
      </w:pPr>
      <w:bookmarkStart w:id="2" w:name="_Toc94867006"/>
      <w:r w:rsidRPr="0069266D">
        <w:t>1.2 Testaufbau</w:t>
      </w:r>
      <w:bookmarkEnd w:id="2"/>
    </w:p>
    <w:p w14:paraId="3091CE3C" w14:textId="77777777" w:rsidR="003A30FE" w:rsidRPr="00F83D10" w:rsidRDefault="00F83D10" w:rsidP="003A30FE">
      <w:pPr>
        <w:pStyle w:val="NurText"/>
        <w:rPr>
          <w:rFonts w:asciiTheme="majorHAnsi" w:hAnsiTheme="majorHAnsi" w:cstheme="majorHAnsi"/>
          <w:i/>
        </w:rPr>
      </w:pPr>
      <w:r w:rsidRPr="00F83D10">
        <w:rPr>
          <w:rFonts w:asciiTheme="majorHAnsi" w:hAnsiTheme="majorHAnsi" w:cstheme="majorHAnsi"/>
          <w:i/>
        </w:rPr>
        <w:t>(Zahl der Items, Subskalen, Beantwortungsmodus, Vorgehen bei der Testung bei Nicht-Fragebogenverfahren)</w:t>
      </w:r>
      <w:r w:rsidR="003A30FE" w:rsidRPr="00F83D10">
        <w:rPr>
          <w:rFonts w:asciiTheme="majorHAnsi" w:hAnsiTheme="majorHAnsi" w:cstheme="majorHAnsi"/>
          <w:i/>
        </w:rPr>
        <w:t xml:space="preserve"> </w:t>
      </w:r>
      <w:r w:rsidR="00D807D4" w:rsidRPr="00F83D10">
        <w:rPr>
          <w:rFonts w:asciiTheme="majorHAnsi" w:hAnsiTheme="majorHAnsi" w:cstheme="majorHAnsi"/>
          <w:i/>
        </w:rPr>
        <w:t xml:space="preserve"> </w:t>
      </w:r>
    </w:p>
    <w:p w14:paraId="64A1B25B" w14:textId="77777777" w:rsidR="003A30FE" w:rsidRPr="0069266D" w:rsidRDefault="003A30FE" w:rsidP="003A30FE">
      <w:pPr>
        <w:pStyle w:val="NurText"/>
        <w:rPr>
          <w:rFonts w:asciiTheme="majorHAnsi" w:hAnsiTheme="majorHAnsi" w:cstheme="majorHAnsi"/>
        </w:rPr>
      </w:pPr>
    </w:p>
    <w:p w14:paraId="2A442FBE" w14:textId="77777777" w:rsidR="003A30FE" w:rsidRPr="0069266D" w:rsidRDefault="003A30FE" w:rsidP="00C00719">
      <w:pPr>
        <w:pStyle w:val="berschrift2"/>
      </w:pPr>
      <w:bookmarkStart w:id="3" w:name="_Toc94867007"/>
      <w:r w:rsidRPr="0069266D">
        <w:t>1.3 Auswertungsmodus</w:t>
      </w:r>
      <w:bookmarkEnd w:id="3"/>
    </w:p>
    <w:p w14:paraId="14E847F8" w14:textId="77777777" w:rsidR="003A30FE" w:rsidRPr="00F83D10" w:rsidRDefault="00F83D10" w:rsidP="003A30FE">
      <w:pPr>
        <w:pStyle w:val="NurText"/>
        <w:rPr>
          <w:rFonts w:asciiTheme="majorHAnsi" w:hAnsiTheme="majorHAnsi" w:cstheme="majorHAnsi"/>
          <w:i/>
        </w:rPr>
      </w:pPr>
      <w:r w:rsidRPr="00F83D10">
        <w:rPr>
          <w:rFonts w:asciiTheme="majorHAnsi" w:hAnsiTheme="majorHAnsi" w:cstheme="majorHAnsi"/>
          <w:i/>
        </w:rPr>
        <w:t>(Vorgehen bei der Auswertung, Vergabe von Punktewerten für eine Antwort, Berechnung von Rohwerten für Skalen oder den Gesamtwert und ggf. Umrechnung in Normwerte)</w:t>
      </w:r>
      <w:r w:rsidR="00D807D4" w:rsidRPr="00F83D10">
        <w:rPr>
          <w:rFonts w:asciiTheme="majorHAnsi" w:hAnsiTheme="majorHAnsi" w:cstheme="majorHAnsi"/>
          <w:i/>
        </w:rPr>
        <w:t xml:space="preserve"> </w:t>
      </w:r>
    </w:p>
    <w:p w14:paraId="2E1DB48F" w14:textId="77777777" w:rsidR="003A30FE" w:rsidRPr="0069266D" w:rsidRDefault="003A30FE" w:rsidP="003A30FE">
      <w:pPr>
        <w:pStyle w:val="NurText"/>
        <w:rPr>
          <w:rFonts w:asciiTheme="majorHAnsi" w:hAnsiTheme="majorHAnsi" w:cstheme="majorHAnsi"/>
        </w:rPr>
      </w:pPr>
    </w:p>
    <w:p w14:paraId="44A4A605" w14:textId="77777777" w:rsidR="003A30FE" w:rsidRPr="0069266D" w:rsidRDefault="003A30FE" w:rsidP="00631517">
      <w:pPr>
        <w:pStyle w:val="berschrift2"/>
      </w:pPr>
      <w:bookmarkStart w:id="4" w:name="_Toc94867008"/>
      <w:r w:rsidRPr="0069266D">
        <w:t>1.4 Auswertungshilfen</w:t>
      </w:r>
      <w:bookmarkEnd w:id="4"/>
    </w:p>
    <w:p w14:paraId="7B81E002" w14:textId="77777777" w:rsidR="00BF1A2C" w:rsidRPr="00F83D10" w:rsidRDefault="00F83D10" w:rsidP="003A30FE">
      <w:pPr>
        <w:pStyle w:val="NurText"/>
        <w:rPr>
          <w:rFonts w:asciiTheme="majorHAnsi" w:hAnsiTheme="majorHAnsi" w:cstheme="majorHAnsi"/>
        </w:rPr>
      </w:pPr>
      <w:r w:rsidRPr="00F83D10">
        <w:rPr>
          <w:rFonts w:asciiTheme="majorHAnsi" w:hAnsiTheme="majorHAnsi" w:cstheme="majorHAnsi"/>
          <w:i/>
        </w:rPr>
        <w:t>(Schablonen, Auswertungsprogramme, Interpretationshilfen wie Cut-off-Werte, Normen, Vertrauensgrenzen, kritische Differenzen)</w:t>
      </w:r>
      <w:r>
        <w:rPr>
          <w:rFonts w:asciiTheme="majorHAnsi" w:hAnsiTheme="majorHAnsi" w:cstheme="majorHAnsi"/>
        </w:rPr>
        <w:t xml:space="preserve">  </w:t>
      </w:r>
    </w:p>
    <w:p w14:paraId="407BB6E5" w14:textId="77777777" w:rsidR="00BF1A2C" w:rsidRDefault="00BF1A2C" w:rsidP="003A30FE">
      <w:pPr>
        <w:pStyle w:val="NurText"/>
        <w:rPr>
          <w:rFonts w:asciiTheme="majorHAnsi" w:hAnsiTheme="majorHAnsi" w:cstheme="majorHAnsi"/>
        </w:rPr>
      </w:pPr>
    </w:p>
    <w:p w14:paraId="652446EE" w14:textId="77777777" w:rsidR="003A30FE" w:rsidRPr="0069266D" w:rsidRDefault="003A30FE" w:rsidP="00631517">
      <w:pPr>
        <w:pStyle w:val="berschrift2"/>
      </w:pPr>
      <w:bookmarkStart w:id="5" w:name="_Toc94867009"/>
      <w:r w:rsidRPr="0069266D">
        <w:t>1.5 Auswertungszeit</w:t>
      </w:r>
      <w:bookmarkEnd w:id="5"/>
    </w:p>
    <w:p w14:paraId="3BC20D33" w14:textId="77777777" w:rsidR="003A30FE" w:rsidRPr="00194914" w:rsidRDefault="00194914" w:rsidP="003A30FE">
      <w:pPr>
        <w:pStyle w:val="NurText"/>
        <w:rPr>
          <w:rFonts w:asciiTheme="majorHAnsi" w:hAnsiTheme="majorHAnsi" w:cstheme="majorHAnsi"/>
          <w:i/>
        </w:rPr>
      </w:pPr>
      <w:r w:rsidRPr="00194914">
        <w:rPr>
          <w:rFonts w:asciiTheme="majorHAnsi" w:hAnsiTheme="majorHAnsi" w:cstheme="majorHAnsi"/>
          <w:i/>
        </w:rPr>
        <w:t>(Aufwand pro Fall)</w:t>
      </w:r>
      <w:r w:rsidR="003A30FE" w:rsidRPr="00194914">
        <w:rPr>
          <w:rFonts w:asciiTheme="majorHAnsi" w:hAnsiTheme="majorHAnsi" w:cstheme="majorHAnsi"/>
          <w:i/>
        </w:rPr>
        <w:t xml:space="preserve"> </w:t>
      </w:r>
      <w:r w:rsidR="00D807D4" w:rsidRPr="00194914">
        <w:rPr>
          <w:rFonts w:asciiTheme="majorHAnsi" w:hAnsiTheme="majorHAnsi" w:cstheme="majorHAnsi"/>
          <w:i/>
        </w:rPr>
        <w:t xml:space="preserve"> </w:t>
      </w:r>
    </w:p>
    <w:p w14:paraId="1E813738" w14:textId="77777777" w:rsidR="003A30FE" w:rsidRPr="0069266D" w:rsidRDefault="003A30FE" w:rsidP="003A30FE">
      <w:pPr>
        <w:pStyle w:val="NurText"/>
        <w:rPr>
          <w:rFonts w:asciiTheme="majorHAnsi" w:hAnsiTheme="majorHAnsi" w:cstheme="majorHAnsi"/>
        </w:rPr>
      </w:pPr>
    </w:p>
    <w:p w14:paraId="5E302314" w14:textId="77777777" w:rsidR="003A30FE" w:rsidRPr="0069266D" w:rsidRDefault="003A30FE" w:rsidP="00631517">
      <w:pPr>
        <w:pStyle w:val="berschrift2"/>
      </w:pPr>
      <w:bookmarkStart w:id="6" w:name="_Toc94867010"/>
      <w:r w:rsidRPr="0069266D">
        <w:t>1.6 Itembeispiele</w:t>
      </w:r>
      <w:bookmarkEnd w:id="6"/>
    </w:p>
    <w:p w14:paraId="77BE97E5" w14:textId="77777777" w:rsidR="003A30FE" w:rsidRPr="00194914" w:rsidRDefault="00194914" w:rsidP="003A30FE">
      <w:pPr>
        <w:pStyle w:val="NurText"/>
        <w:rPr>
          <w:rFonts w:asciiTheme="majorHAnsi" w:hAnsiTheme="majorHAnsi" w:cstheme="majorHAnsi"/>
          <w:i/>
        </w:rPr>
      </w:pPr>
      <w:r w:rsidRPr="00194914">
        <w:rPr>
          <w:rFonts w:asciiTheme="majorHAnsi" w:hAnsiTheme="majorHAnsi" w:cstheme="majorHAnsi"/>
          <w:i/>
        </w:rPr>
        <w:t>(repräsentative Beispiele, die einen Eindruck von der Fragestellung zu geben imstande sind: z.B. die trennschärfsten, ladungsstärksten Items oder ein Fragenkomplex - kann entfallen, z.B. bei graphischen Darstellungen, die nicht wiedergegeben werden können, oder bei Nicht-Fragebogenverfahren)</w:t>
      </w:r>
      <w:r w:rsidR="003A30FE" w:rsidRPr="00194914">
        <w:rPr>
          <w:rFonts w:asciiTheme="majorHAnsi" w:hAnsiTheme="majorHAnsi" w:cstheme="majorHAnsi"/>
          <w:i/>
        </w:rPr>
        <w:t xml:space="preserve"> </w:t>
      </w:r>
      <w:r w:rsidR="00D807D4" w:rsidRPr="00194914">
        <w:rPr>
          <w:rFonts w:asciiTheme="majorHAnsi" w:hAnsiTheme="majorHAnsi" w:cstheme="majorHAnsi"/>
          <w:i/>
        </w:rPr>
        <w:t xml:space="preserve"> </w:t>
      </w:r>
    </w:p>
    <w:p w14:paraId="65D62007" w14:textId="77777777" w:rsidR="003A30FE" w:rsidRPr="0069266D" w:rsidRDefault="003A30FE" w:rsidP="003A30FE">
      <w:pPr>
        <w:pStyle w:val="NurText"/>
        <w:rPr>
          <w:rFonts w:asciiTheme="majorHAnsi" w:hAnsiTheme="majorHAnsi" w:cstheme="majorHAnsi"/>
        </w:rPr>
      </w:pPr>
    </w:p>
    <w:p w14:paraId="6297A5DA" w14:textId="77777777" w:rsidR="003A30FE" w:rsidRPr="0069266D" w:rsidRDefault="003A30FE" w:rsidP="00631517">
      <w:pPr>
        <w:pStyle w:val="berschrift2"/>
      </w:pPr>
      <w:bookmarkStart w:id="7" w:name="_Toc94867011"/>
      <w:r w:rsidRPr="0069266D">
        <w:t>1.7 Items</w:t>
      </w:r>
      <w:bookmarkEnd w:id="7"/>
    </w:p>
    <w:p w14:paraId="6EC278F4" w14:textId="77777777" w:rsidR="003A30FE" w:rsidRPr="00194914" w:rsidRDefault="00194914" w:rsidP="003A30FE">
      <w:pPr>
        <w:pStyle w:val="NurText"/>
        <w:rPr>
          <w:rFonts w:asciiTheme="majorHAnsi" w:hAnsiTheme="majorHAnsi" w:cstheme="majorHAnsi"/>
          <w:i/>
        </w:rPr>
      </w:pPr>
      <w:r w:rsidRPr="00194914">
        <w:rPr>
          <w:rFonts w:asciiTheme="majorHAnsi" w:hAnsiTheme="majorHAnsi" w:cstheme="majorHAnsi"/>
          <w:i/>
        </w:rPr>
        <w:t>(alle Items des Verfahrens evtl. mit Itemkennwerten, sofern diesbezüglich keine Copyrightprobleme bestehen. So können die Items direkt an den Nutzer weitergegeben und von diesem z.B. Itembanken erstellt werden)</w:t>
      </w:r>
      <w:r w:rsidR="003A30FE" w:rsidRPr="00194914">
        <w:rPr>
          <w:rFonts w:asciiTheme="majorHAnsi" w:hAnsiTheme="majorHAnsi" w:cstheme="majorHAnsi"/>
          <w:i/>
        </w:rPr>
        <w:t xml:space="preserve"> </w:t>
      </w:r>
      <w:r w:rsidR="00D807D4" w:rsidRPr="00194914">
        <w:rPr>
          <w:rFonts w:asciiTheme="majorHAnsi" w:hAnsiTheme="majorHAnsi" w:cstheme="majorHAnsi"/>
          <w:i/>
        </w:rPr>
        <w:t xml:space="preserve"> </w:t>
      </w:r>
    </w:p>
    <w:p w14:paraId="35A723E6" w14:textId="77777777" w:rsidR="009E4352" w:rsidRPr="0069266D" w:rsidRDefault="009E4352" w:rsidP="003A30FE">
      <w:pPr>
        <w:pStyle w:val="NurText"/>
        <w:rPr>
          <w:rFonts w:asciiTheme="majorHAnsi" w:hAnsiTheme="majorHAnsi" w:cstheme="majorHAnsi"/>
        </w:rPr>
      </w:pPr>
    </w:p>
    <w:p w14:paraId="681900C0" w14:textId="77777777" w:rsidR="003A30FE" w:rsidRPr="0069266D" w:rsidRDefault="003A30FE" w:rsidP="00C00719">
      <w:pPr>
        <w:pStyle w:val="berschrift1"/>
      </w:pPr>
      <w:bookmarkStart w:id="8" w:name="_Toc94867012"/>
      <w:r w:rsidRPr="0069266D">
        <w:t>2. Durchführung</w:t>
      </w:r>
      <w:bookmarkEnd w:id="8"/>
    </w:p>
    <w:p w14:paraId="223EA98E" w14:textId="77777777" w:rsidR="003A30FE" w:rsidRPr="0069266D" w:rsidRDefault="003A30FE" w:rsidP="00631517">
      <w:pPr>
        <w:pStyle w:val="berschrift2"/>
      </w:pPr>
      <w:bookmarkStart w:id="9" w:name="_Toc94867013"/>
      <w:r w:rsidRPr="0069266D">
        <w:t>2.1 Testformen</w:t>
      </w:r>
      <w:bookmarkEnd w:id="9"/>
    </w:p>
    <w:p w14:paraId="58FB8453" w14:textId="77777777" w:rsidR="003A30FE" w:rsidRPr="00DA3E06" w:rsidRDefault="00DA3E06" w:rsidP="003A30FE">
      <w:pPr>
        <w:pStyle w:val="NurText"/>
        <w:rPr>
          <w:rFonts w:asciiTheme="majorHAnsi" w:hAnsiTheme="majorHAnsi" w:cstheme="majorHAnsi"/>
          <w:i/>
        </w:rPr>
      </w:pPr>
      <w:r w:rsidRPr="00DA3E06">
        <w:rPr>
          <w:rFonts w:asciiTheme="majorHAnsi" w:hAnsiTheme="majorHAnsi" w:cstheme="majorHAnsi"/>
          <w:i/>
        </w:rPr>
        <w:t>(Kurzformen, Parallelformen, Testformen für spezielle Populationen, Computerprogramme, Durchführbarkeit als Einzel- oder Gruppentest, Vergleichbarkeit mit fremdsprachigen Versionen)</w:t>
      </w:r>
      <w:r w:rsidR="003A30FE" w:rsidRPr="00DA3E06">
        <w:rPr>
          <w:rFonts w:asciiTheme="majorHAnsi" w:hAnsiTheme="majorHAnsi" w:cstheme="majorHAnsi"/>
          <w:i/>
        </w:rPr>
        <w:t xml:space="preserve"> </w:t>
      </w:r>
      <w:r w:rsidR="00D807D4" w:rsidRPr="00DA3E06">
        <w:rPr>
          <w:rFonts w:asciiTheme="majorHAnsi" w:hAnsiTheme="majorHAnsi" w:cstheme="majorHAnsi"/>
          <w:i/>
        </w:rPr>
        <w:t xml:space="preserve"> </w:t>
      </w:r>
    </w:p>
    <w:p w14:paraId="441058E4" w14:textId="77777777" w:rsidR="003A30FE" w:rsidRPr="0069266D" w:rsidRDefault="003A30FE" w:rsidP="003A30FE">
      <w:pPr>
        <w:pStyle w:val="NurText"/>
        <w:rPr>
          <w:rFonts w:asciiTheme="majorHAnsi" w:hAnsiTheme="majorHAnsi" w:cstheme="majorHAnsi"/>
        </w:rPr>
      </w:pPr>
    </w:p>
    <w:p w14:paraId="422EFC84" w14:textId="77777777" w:rsidR="003A30FE" w:rsidRPr="0069266D" w:rsidRDefault="003A30FE" w:rsidP="00631517">
      <w:pPr>
        <w:pStyle w:val="berschrift2"/>
      </w:pPr>
      <w:bookmarkStart w:id="10" w:name="_Toc94867014"/>
      <w:r w:rsidRPr="0069266D">
        <w:t>2.2 Altersbereiche</w:t>
      </w:r>
      <w:bookmarkEnd w:id="10"/>
    </w:p>
    <w:p w14:paraId="1F9A3E0E" w14:textId="77777777" w:rsidR="003A30FE" w:rsidRPr="00DA3E06" w:rsidRDefault="00DA3E06" w:rsidP="003A30FE">
      <w:pPr>
        <w:pStyle w:val="NurText"/>
        <w:rPr>
          <w:rFonts w:asciiTheme="majorHAnsi" w:hAnsiTheme="majorHAnsi" w:cstheme="majorHAnsi"/>
          <w:i/>
        </w:rPr>
      </w:pPr>
      <w:r w:rsidRPr="00DA3E06">
        <w:rPr>
          <w:rFonts w:asciiTheme="majorHAnsi" w:hAnsiTheme="majorHAnsi" w:cstheme="majorHAnsi"/>
          <w:i/>
        </w:rPr>
        <w:t>(Altersgruppen, altersmäßige Einschränkungen)</w:t>
      </w:r>
      <w:r w:rsidR="003A30FE" w:rsidRPr="00DA3E06">
        <w:rPr>
          <w:rFonts w:asciiTheme="majorHAnsi" w:hAnsiTheme="majorHAnsi" w:cstheme="majorHAnsi"/>
          <w:i/>
        </w:rPr>
        <w:t xml:space="preserve"> </w:t>
      </w:r>
      <w:r w:rsidR="00D807D4" w:rsidRPr="00DA3E06">
        <w:rPr>
          <w:rFonts w:asciiTheme="majorHAnsi" w:hAnsiTheme="majorHAnsi" w:cstheme="majorHAnsi"/>
          <w:i/>
        </w:rPr>
        <w:t xml:space="preserve"> </w:t>
      </w:r>
    </w:p>
    <w:p w14:paraId="14D6228A" w14:textId="77777777" w:rsidR="003A30FE" w:rsidRPr="0069266D" w:rsidRDefault="003A30FE" w:rsidP="00631517">
      <w:pPr>
        <w:pStyle w:val="berschrift2"/>
      </w:pPr>
      <w:bookmarkStart w:id="11" w:name="_Toc94867015"/>
      <w:r w:rsidRPr="0069266D">
        <w:lastRenderedPageBreak/>
        <w:t>2.3 Durchführungszeit</w:t>
      </w:r>
      <w:bookmarkEnd w:id="11"/>
    </w:p>
    <w:p w14:paraId="75F7B4B6" w14:textId="77777777" w:rsidR="003A30FE" w:rsidRPr="00DA3E06" w:rsidRDefault="00DA3E06" w:rsidP="003A30FE">
      <w:pPr>
        <w:pStyle w:val="NurText"/>
        <w:rPr>
          <w:rFonts w:asciiTheme="majorHAnsi" w:hAnsiTheme="majorHAnsi" w:cstheme="majorHAnsi"/>
          <w:i/>
        </w:rPr>
      </w:pPr>
      <w:r w:rsidRPr="00DA3E06">
        <w:rPr>
          <w:rFonts w:asciiTheme="majorHAnsi" w:hAnsiTheme="majorHAnsi" w:cstheme="majorHAnsi"/>
          <w:i/>
        </w:rPr>
        <w:t>(vorgegebene oder durchschnittliche Durchführungszeit, Verzicht auf Zeitvorgaben)</w:t>
      </w:r>
      <w:r w:rsidR="003A30FE" w:rsidRPr="00DA3E06">
        <w:rPr>
          <w:rFonts w:asciiTheme="majorHAnsi" w:hAnsiTheme="majorHAnsi" w:cstheme="majorHAnsi"/>
          <w:i/>
        </w:rPr>
        <w:t xml:space="preserve"> </w:t>
      </w:r>
      <w:r w:rsidR="00D807D4" w:rsidRPr="00DA3E06">
        <w:rPr>
          <w:rFonts w:asciiTheme="majorHAnsi" w:hAnsiTheme="majorHAnsi" w:cstheme="majorHAnsi"/>
          <w:i/>
        </w:rPr>
        <w:t xml:space="preserve"> </w:t>
      </w:r>
    </w:p>
    <w:p w14:paraId="3ADCAD3E" w14:textId="77777777" w:rsidR="003A30FE" w:rsidRPr="0069266D" w:rsidRDefault="003A30FE" w:rsidP="003A30FE">
      <w:pPr>
        <w:pStyle w:val="NurText"/>
        <w:rPr>
          <w:rFonts w:asciiTheme="majorHAnsi" w:hAnsiTheme="majorHAnsi" w:cstheme="majorHAnsi"/>
        </w:rPr>
      </w:pPr>
    </w:p>
    <w:p w14:paraId="3EEEF891" w14:textId="77777777" w:rsidR="003A30FE" w:rsidRPr="0069266D" w:rsidRDefault="003A30FE" w:rsidP="00631517">
      <w:pPr>
        <w:pStyle w:val="berschrift2"/>
      </w:pPr>
      <w:bookmarkStart w:id="12" w:name="_Toc94867016"/>
      <w:r w:rsidRPr="0069266D">
        <w:t>2.4 Material</w:t>
      </w:r>
      <w:bookmarkEnd w:id="12"/>
    </w:p>
    <w:p w14:paraId="70C2B2BB" w14:textId="77777777" w:rsidR="003A30FE" w:rsidRPr="00DA3E06" w:rsidRDefault="00DA3E06" w:rsidP="003A30FE">
      <w:pPr>
        <w:pStyle w:val="NurText"/>
        <w:rPr>
          <w:rFonts w:asciiTheme="majorHAnsi" w:hAnsiTheme="majorHAnsi" w:cstheme="majorHAnsi"/>
          <w:i/>
        </w:rPr>
      </w:pPr>
      <w:r w:rsidRPr="00DA3E06">
        <w:rPr>
          <w:rFonts w:asciiTheme="majorHAnsi" w:hAnsiTheme="majorHAnsi" w:cstheme="majorHAnsi"/>
          <w:i/>
        </w:rPr>
        <w:t>(Manual, Interviewleitfaden, Fragebögen, Testbögen, Verbrauchsmaterial; sonstiges zur Durchführung notwendiges Material: Schreibgerät, Tonbandgerät, Videoanlage, Stoppuhr; bei Computerverfahren Hard- und Softwarevoraussetzungen)</w:t>
      </w:r>
      <w:r w:rsidR="003A30FE" w:rsidRPr="00DA3E06">
        <w:rPr>
          <w:rFonts w:asciiTheme="majorHAnsi" w:hAnsiTheme="majorHAnsi" w:cstheme="majorHAnsi"/>
          <w:i/>
        </w:rPr>
        <w:t xml:space="preserve"> </w:t>
      </w:r>
      <w:r w:rsidR="00D807D4" w:rsidRPr="00DA3E06">
        <w:rPr>
          <w:rFonts w:asciiTheme="majorHAnsi" w:hAnsiTheme="majorHAnsi" w:cstheme="majorHAnsi"/>
          <w:i/>
        </w:rPr>
        <w:t xml:space="preserve"> </w:t>
      </w:r>
    </w:p>
    <w:p w14:paraId="784FAAE3" w14:textId="77777777" w:rsidR="003A30FE" w:rsidRPr="0069266D" w:rsidRDefault="003A30FE" w:rsidP="003A30FE">
      <w:pPr>
        <w:pStyle w:val="NurText"/>
        <w:rPr>
          <w:rFonts w:asciiTheme="majorHAnsi" w:hAnsiTheme="majorHAnsi" w:cstheme="majorHAnsi"/>
        </w:rPr>
      </w:pPr>
    </w:p>
    <w:p w14:paraId="235BC984" w14:textId="77777777" w:rsidR="003A30FE" w:rsidRPr="0069266D" w:rsidRDefault="003A30FE" w:rsidP="00631517">
      <w:pPr>
        <w:pStyle w:val="berschrift2"/>
      </w:pPr>
      <w:bookmarkStart w:id="13" w:name="_Toc94867017"/>
      <w:r w:rsidRPr="0069266D">
        <w:t>2.5 Instruktion</w:t>
      </w:r>
      <w:bookmarkEnd w:id="13"/>
    </w:p>
    <w:p w14:paraId="134E9AF5" w14:textId="77777777" w:rsidR="003A30FE" w:rsidRPr="00B915E1" w:rsidRDefault="00B915E1" w:rsidP="003A30FE">
      <w:pPr>
        <w:pStyle w:val="NurText"/>
        <w:rPr>
          <w:rFonts w:asciiTheme="majorHAnsi" w:hAnsiTheme="majorHAnsi" w:cstheme="majorHAnsi"/>
          <w:i/>
        </w:rPr>
      </w:pPr>
      <w:r w:rsidRPr="00B915E1">
        <w:rPr>
          <w:rFonts w:asciiTheme="majorHAnsi" w:hAnsiTheme="majorHAnsi" w:cstheme="majorHAnsi"/>
          <w:i/>
        </w:rPr>
        <w:t>(Art der Vorgabe: schriftlich, mündlich; Grad der Standardisierung der Instruktion, Zitatstelle)</w:t>
      </w:r>
      <w:r w:rsidR="002B6206" w:rsidRPr="00B915E1">
        <w:rPr>
          <w:rFonts w:asciiTheme="majorHAnsi" w:hAnsiTheme="majorHAnsi" w:cstheme="majorHAnsi"/>
          <w:i/>
        </w:rPr>
        <w:t xml:space="preserve">  </w:t>
      </w:r>
    </w:p>
    <w:p w14:paraId="499B5FDA" w14:textId="77777777" w:rsidR="009E4352" w:rsidRPr="0069266D" w:rsidRDefault="009E4352" w:rsidP="003A30FE">
      <w:pPr>
        <w:pStyle w:val="NurText"/>
        <w:rPr>
          <w:rFonts w:asciiTheme="majorHAnsi" w:hAnsiTheme="majorHAnsi" w:cstheme="majorHAnsi"/>
        </w:rPr>
      </w:pPr>
    </w:p>
    <w:p w14:paraId="68B90689" w14:textId="77777777" w:rsidR="003A30FE" w:rsidRPr="0069266D" w:rsidRDefault="003A30FE" w:rsidP="00631517">
      <w:pPr>
        <w:pStyle w:val="berschrift2"/>
      </w:pPr>
      <w:bookmarkStart w:id="14" w:name="_Toc94867018"/>
      <w:r w:rsidRPr="0069266D">
        <w:t>2.6 Durchführungsvoraussetzungen</w:t>
      </w:r>
      <w:bookmarkEnd w:id="14"/>
    </w:p>
    <w:p w14:paraId="1D3C9588" w14:textId="77777777" w:rsidR="003A30FE" w:rsidRPr="00B915E1" w:rsidRDefault="00B915E1" w:rsidP="003A30FE">
      <w:pPr>
        <w:pStyle w:val="NurText"/>
        <w:rPr>
          <w:rFonts w:asciiTheme="majorHAnsi" w:hAnsiTheme="majorHAnsi" w:cstheme="majorHAnsi"/>
          <w:i/>
        </w:rPr>
      </w:pPr>
      <w:r w:rsidRPr="00B915E1">
        <w:rPr>
          <w:rFonts w:asciiTheme="majorHAnsi" w:hAnsiTheme="majorHAnsi" w:cstheme="majorHAnsi"/>
          <w:i/>
        </w:rPr>
        <w:t>(Qualifikation des Versuchsleiters: Fachpsychologe, Lehrer, Hilfskraft; Versuchsleiter-, Beurteiler- bzw. Beobachtertrainings; intellektuelle, motorische, Sinnesvoraussetzungen des Probanden; Anforderungen an die Testsituation)</w:t>
      </w:r>
      <w:r w:rsidR="003A30FE" w:rsidRPr="00B915E1">
        <w:rPr>
          <w:rFonts w:asciiTheme="majorHAnsi" w:hAnsiTheme="majorHAnsi" w:cstheme="majorHAnsi"/>
          <w:i/>
        </w:rPr>
        <w:t xml:space="preserve"> </w:t>
      </w:r>
      <w:r w:rsidR="00D807D4" w:rsidRPr="00B915E1">
        <w:rPr>
          <w:rFonts w:asciiTheme="majorHAnsi" w:hAnsiTheme="majorHAnsi" w:cstheme="majorHAnsi"/>
          <w:i/>
        </w:rPr>
        <w:t xml:space="preserve"> </w:t>
      </w:r>
    </w:p>
    <w:p w14:paraId="38413B21" w14:textId="77777777" w:rsidR="003A30FE" w:rsidRPr="0069266D" w:rsidRDefault="003A30FE" w:rsidP="003A30FE">
      <w:pPr>
        <w:pStyle w:val="NurText"/>
        <w:rPr>
          <w:rFonts w:asciiTheme="majorHAnsi" w:hAnsiTheme="majorHAnsi" w:cstheme="majorHAnsi"/>
        </w:rPr>
      </w:pPr>
    </w:p>
    <w:p w14:paraId="398627B9" w14:textId="77777777" w:rsidR="003A30FE" w:rsidRPr="0069266D" w:rsidRDefault="003A30FE" w:rsidP="00C00719">
      <w:pPr>
        <w:pStyle w:val="berschrift1"/>
      </w:pPr>
      <w:bookmarkStart w:id="15" w:name="_Toc94867019"/>
      <w:r w:rsidRPr="0069266D">
        <w:t>3. Testkonstruktion</w:t>
      </w:r>
      <w:bookmarkEnd w:id="15"/>
    </w:p>
    <w:p w14:paraId="6AAEA9AA" w14:textId="77777777" w:rsidR="003A30FE" w:rsidRPr="00B915E1" w:rsidRDefault="00B915E1" w:rsidP="003A30FE">
      <w:pPr>
        <w:pStyle w:val="NurText"/>
        <w:rPr>
          <w:rFonts w:asciiTheme="majorHAnsi" w:hAnsiTheme="majorHAnsi" w:cstheme="majorHAnsi"/>
          <w:i/>
        </w:rPr>
      </w:pPr>
      <w:r w:rsidRPr="00B915E1">
        <w:rPr>
          <w:rFonts w:asciiTheme="majorHAnsi" w:hAnsiTheme="majorHAnsi" w:cstheme="majorHAnsi"/>
          <w:i/>
        </w:rPr>
        <w:t>Zugrundeliegende messtheoretische Orientierung: klassische, probabilistische Testtheorie; Itempools, Testvorformen, Itemselektionskriterien und -techniken, Itemkennwerte wie Trennschärfen und Schwierigkeiten, Item- und Skaleninterkorrelationen, Personen- und Itemparameter, Stichproben, faktorenanalytische Ergebnisse, Replikationen.</w:t>
      </w:r>
      <w:r w:rsidR="003A30FE" w:rsidRPr="00B915E1">
        <w:rPr>
          <w:rFonts w:asciiTheme="majorHAnsi" w:hAnsiTheme="majorHAnsi" w:cstheme="majorHAnsi"/>
          <w:i/>
        </w:rPr>
        <w:t xml:space="preserve"> </w:t>
      </w:r>
      <w:r w:rsidR="00D807D4" w:rsidRPr="00B915E1">
        <w:rPr>
          <w:rFonts w:asciiTheme="majorHAnsi" w:hAnsiTheme="majorHAnsi" w:cstheme="majorHAnsi"/>
          <w:i/>
        </w:rPr>
        <w:t xml:space="preserve"> </w:t>
      </w:r>
    </w:p>
    <w:p w14:paraId="49AFC735" w14:textId="77777777" w:rsidR="009E4352" w:rsidRPr="0069266D" w:rsidRDefault="009E4352" w:rsidP="003A30FE">
      <w:pPr>
        <w:pStyle w:val="NurText"/>
        <w:rPr>
          <w:rFonts w:asciiTheme="majorHAnsi" w:hAnsiTheme="majorHAnsi" w:cstheme="majorHAnsi"/>
        </w:rPr>
      </w:pPr>
    </w:p>
    <w:p w14:paraId="777A1E08" w14:textId="77777777" w:rsidR="003A30FE" w:rsidRPr="0069266D" w:rsidRDefault="003A30FE" w:rsidP="00C00719">
      <w:pPr>
        <w:pStyle w:val="berschrift1"/>
      </w:pPr>
      <w:bookmarkStart w:id="16" w:name="_Toc94867020"/>
      <w:r w:rsidRPr="0069266D">
        <w:t>4. Gütekriterien</w:t>
      </w:r>
      <w:bookmarkEnd w:id="16"/>
    </w:p>
    <w:p w14:paraId="22DF1AAF" w14:textId="77777777" w:rsidR="003A30FE" w:rsidRPr="0069266D" w:rsidRDefault="003A30FE" w:rsidP="00AC311E">
      <w:pPr>
        <w:pStyle w:val="berschrift2"/>
      </w:pPr>
      <w:bookmarkStart w:id="17" w:name="_Toc94867021"/>
      <w:r w:rsidRPr="0069266D">
        <w:t>4.1 Objektivität</w:t>
      </w:r>
      <w:bookmarkEnd w:id="17"/>
    </w:p>
    <w:p w14:paraId="640F7620" w14:textId="77777777" w:rsidR="003A30FE" w:rsidRPr="00B915E1" w:rsidRDefault="00B915E1" w:rsidP="003A30FE">
      <w:pPr>
        <w:pStyle w:val="NurText"/>
        <w:rPr>
          <w:rFonts w:asciiTheme="majorHAnsi" w:hAnsiTheme="majorHAnsi" w:cstheme="majorHAnsi"/>
          <w:i/>
        </w:rPr>
      </w:pPr>
      <w:r w:rsidRPr="00B915E1">
        <w:rPr>
          <w:rFonts w:asciiTheme="majorHAnsi" w:hAnsiTheme="majorHAnsi" w:cstheme="majorHAnsi"/>
          <w:i/>
        </w:rPr>
        <w:t>(Objektivität hinsichtlich Durchführung, Auswertung und Interpretation; Beurteiler-/Beobachterübereinstimmung)</w:t>
      </w:r>
      <w:r w:rsidR="003A30FE" w:rsidRPr="00B915E1">
        <w:rPr>
          <w:rFonts w:asciiTheme="majorHAnsi" w:hAnsiTheme="majorHAnsi" w:cstheme="majorHAnsi"/>
          <w:i/>
        </w:rPr>
        <w:t xml:space="preserve"> </w:t>
      </w:r>
      <w:r w:rsidR="00D807D4" w:rsidRPr="00B915E1">
        <w:rPr>
          <w:rFonts w:asciiTheme="majorHAnsi" w:hAnsiTheme="majorHAnsi" w:cstheme="majorHAnsi"/>
          <w:i/>
        </w:rPr>
        <w:t xml:space="preserve"> </w:t>
      </w:r>
    </w:p>
    <w:p w14:paraId="40339F90" w14:textId="77777777" w:rsidR="009E4352" w:rsidRPr="0069266D" w:rsidRDefault="009E4352" w:rsidP="003A30FE">
      <w:pPr>
        <w:pStyle w:val="NurText"/>
        <w:rPr>
          <w:rFonts w:asciiTheme="majorHAnsi" w:hAnsiTheme="majorHAnsi" w:cstheme="majorHAnsi"/>
        </w:rPr>
      </w:pPr>
    </w:p>
    <w:p w14:paraId="177D2D68" w14:textId="77777777" w:rsidR="003A30FE" w:rsidRPr="0069266D" w:rsidRDefault="003A30FE" w:rsidP="00AC311E">
      <w:pPr>
        <w:pStyle w:val="berschrift2"/>
      </w:pPr>
      <w:bookmarkStart w:id="18" w:name="_Toc94867022"/>
      <w:r w:rsidRPr="0069266D">
        <w:t>4.2 Reliabilität</w:t>
      </w:r>
      <w:bookmarkEnd w:id="18"/>
    </w:p>
    <w:p w14:paraId="3843BD4F" w14:textId="77777777" w:rsidR="003A30FE" w:rsidRPr="00280C9C" w:rsidRDefault="00280C9C" w:rsidP="003A30FE">
      <w:pPr>
        <w:pStyle w:val="NurText"/>
        <w:rPr>
          <w:rFonts w:asciiTheme="majorHAnsi" w:hAnsiTheme="majorHAnsi" w:cstheme="majorHAnsi"/>
          <w:i/>
        </w:rPr>
      </w:pPr>
      <w:r w:rsidRPr="00280C9C">
        <w:rPr>
          <w:rFonts w:asciiTheme="majorHAnsi" w:hAnsiTheme="majorHAnsi" w:cstheme="majorHAnsi"/>
          <w:i/>
        </w:rPr>
        <w:t>(Interne Konsistenz, Homogenität, Stabilität, Paralleltestreliabilität, Split-half-Reliabilität, Wiederholungsreliabilität, Interraterreliabilität, andere Kennwerte der Zuverlässigkeit)</w:t>
      </w:r>
      <w:r w:rsidR="003A30FE" w:rsidRPr="00280C9C">
        <w:rPr>
          <w:rFonts w:asciiTheme="majorHAnsi" w:hAnsiTheme="majorHAnsi" w:cstheme="majorHAnsi"/>
          <w:i/>
        </w:rPr>
        <w:t xml:space="preserve"> </w:t>
      </w:r>
      <w:r w:rsidR="00D807D4" w:rsidRPr="00280C9C">
        <w:rPr>
          <w:rFonts w:asciiTheme="majorHAnsi" w:hAnsiTheme="majorHAnsi" w:cstheme="majorHAnsi"/>
          <w:i/>
        </w:rPr>
        <w:t xml:space="preserve"> </w:t>
      </w:r>
    </w:p>
    <w:p w14:paraId="19C240F7" w14:textId="77777777" w:rsidR="003A30FE" w:rsidRPr="0069266D" w:rsidRDefault="003A30FE" w:rsidP="003A30FE">
      <w:pPr>
        <w:pStyle w:val="NurText"/>
        <w:rPr>
          <w:rFonts w:asciiTheme="majorHAnsi" w:hAnsiTheme="majorHAnsi" w:cstheme="majorHAnsi"/>
        </w:rPr>
      </w:pPr>
    </w:p>
    <w:p w14:paraId="4C42FF39" w14:textId="77777777" w:rsidR="003A30FE" w:rsidRPr="0069266D" w:rsidRDefault="003A30FE" w:rsidP="00AC311E">
      <w:pPr>
        <w:pStyle w:val="berschrift2"/>
      </w:pPr>
      <w:bookmarkStart w:id="19" w:name="_Toc94867023"/>
      <w:r w:rsidRPr="0069266D">
        <w:t>4.3 Validität</w:t>
      </w:r>
      <w:bookmarkEnd w:id="19"/>
    </w:p>
    <w:p w14:paraId="41461017" w14:textId="77777777" w:rsidR="003A30FE" w:rsidRPr="00280C9C" w:rsidRDefault="00280C9C" w:rsidP="003A30FE">
      <w:pPr>
        <w:pStyle w:val="NurText"/>
        <w:rPr>
          <w:rFonts w:asciiTheme="majorHAnsi" w:hAnsiTheme="majorHAnsi" w:cstheme="majorHAnsi"/>
          <w:i/>
        </w:rPr>
      </w:pPr>
      <w:r w:rsidRPr="00280C9C">
        <w:rPr>
          <w:rFonts w:asciiTheme="majorHAnsi" w:hAnsiTheme="majorHAnsi" w:cstheme="majorHAnsi"/>
          <w:i/>
        </w:rPr>
        <w:t>(logische, inhaltliche, curriculare, differentielle, faktorielle, interne und externe Validität, Konstruktvalidität, Übereinstimmungsvalidität, empirische Validität, andere Hinweise auf die Gültigkeit)</w:t>
      </w:r>
      <w:r w:rsidR="003A30FE" w:rsidRPr="00280C9C">
        <w:rPr>
          <w:rFonts w:asciiTheme="majorHAnsi" w:hAnsiTheme="majorHAnsi" w:cstheme="majorHAnsi"/>
          <w:i/>
        </w:rPr>
        <w:t xml:space="preserve"> </w:t>
      </w:r>
      <w:r w:rsidR="00D807D4" w:rsidRPr="00280C9C">
        <w:rPr>
          <w:rFonts w:asciiTheme="majorHAnsi" w:hAnsiTheme="majorHAnsi" w:cstheme="majorHAnsi"/>
          <w:i/>
        </w:rPr>
        <w:t xml:space="preserve"> </w:t>
      </w:r>
    </w:p>
    <w:p w14:paraId="37E408CA" w14:textId="77777777" w:rsidR="00C00719" w:rsidRDefault="00C00719" w:rsidP="008146D8">
      <w:pPr>
        <w:pStyle w:val="NurText"/>
        <w:rPr>
          <w:rFonts w:asciiTheme="majorHAnsi" w:hAnsiTheme="majorHAnsi" w:cstheme="majorHAnsi"/>
        </w:rPr>
      </w:pPr>
    </w:p>
    <w:p w14:paraId="4231FD55" w14:textId="77777777" w:rsidR="003A30FE" w:rsidRPr="00AC311E" w:rsidRDefault="003A30FE" w:rsidP="00AC311E">
      <w:pPr>
        <w:pStyle w:val="berschrift2"/>
      </w:pPr>
      <w:bookmarkStart w:id="20" w:name="_Toc94867024"/>
      <w:r w:rsidRPr="00AC311E">
        <w:t>4.4 Normierung</w:t>
      </w:r>
      <w:bookmarkEnd w:id="20"/>
    </w:p>
    <w:p w14:paraId="12D07874" w14:textId="77777777" w:rsidR="00280C9C" w:rsidRDefault="00280C9C" w:rsidP="003A30FE">
      <w:pPr>
        <w:pStyle w:val="NurText"/>
        <w:rPr>
          <w:rFonts w:asciiTheme="majorHAnsi" w:hAnsiTheme="majorHAnsi" w:cstheme="majorHAnsi"/>
          <w:i/>
        </w:rPr>
      </w:pPr>
      <w:r w:rsidRPr="00280C9C">
        <w:rPr>
          <w:rFonts w:asciiTheme="majorHAnsi" w:hAnsiTheme="majorHAnsi" w:cstheme="majorHAnsi"/>
          <w:i/>
        </w:rPr>
        <w:t>(Art der Normen, Angaben zur Eichstichprobe, Repräsentativität der Stichproben, Zeitpunkt der Normierung, Mittel- oder Vergleichswerte unterschiedlicher Stichproben)</w:t>
      </w:r>
    </w:p>
    <w:p w14:paraId="62A9B40F" w14:textId="77777777" w:rsidR="00280C9C" w:rsidRDefault="00280C9C" w:rsidP="003A30FE">
      <w:pPr>
        <w:pStyle w:val="NurText"/>
        <w:rPr>
          <w:rFonts w:asciiTheme="majorHAnsi" w:hAnsiTheme="majorHAnsi" w:cstheme="majorHAnsi"/>
          <w:i/>
        </w:rPr>
      </w:pPr>
    </w:p>
    <w:p w14:paraId="236D8CF3" w14:textId="77777777" w:rsidR="00567671" w:rsidRDefault="00611888" w:rsidP="003A30FE">
      <w:pPr>
        <w:pStyle w:val="NurText"/>
        <w:rPr>
          <w:rFonts w:asciiTheme="majorHAnsi" w:hAnsiTheme="majorHAnsi" w:cstheme="majorHAnsi"/>
          <w:i/>
        </w:rPr>
      </w:pPr>
      <w:r>
        <w:rPr>
          <w:rFonts w:asciiTheme="majorHAnsi" w:hAnsiTheme="majorHAnsi" w:cstheme="majorHAnsi"/>
          <w:i/>
        </w:rPr>
        <w:lastRenderedPageBreak/>
        <w:t>Wenn als Referenzdaten lediglich Mittelwerte und Standardabweichungen vorliegen,</w:t>
      </w:r>
      <w:r w:rsidR="00567671">
        <w:rPr>
          <w:rFonts w:asciiTheme="majorHAnsi" w:hAnsiTheme="majorHAnsi" w:cstheme="majorHAnsi"/>
          <w:i/>
        </w:rPr>
        <w:t xml:space="preserve"> bitte tabellar</w:t>
      </w:r>
      <w:r>
        <w:rPr>
          <w:rFonts w:asciiTheme="majorHAnsi" w:hAnsiTheme="majorHAnsi" w:cstheme="majorHAnsi"/>
          <w:i/>
        </w:rPr>
        <w:t>isch angeben (siehe Beispiel)</w:t>
      </w:r>
    </w:p>
    <w:p w14:paraId="3CC51687" w14:textId="77777777" w:rsidR="003A30FE" w:rsidRPr="0069266D" w:rsidRDefault="003A30FE" w:rsidP="003A30FE">
      <w:pPr>
        <w:pStyle w:val="NurText"/>
        <w:rPr>
          <w:rFonts w:asciiTheme="majorHAnsi" w:hAnsiTheme="majorHAnsi" w:cstheme="majorHAnsi"/>
        </w:rPr>
      </w:pPr>
      <w:r w:rsidRPr="0069266D">
        <w:rPr>
          <w:rFonts w:asciiTheme="majorHAnsi" w:hAnsiTheme="majorHAnsi" w:cstheme="majorHAnsi"/>
        </w:rPr>
        <w:t xml:space="preserve"> </w:t>
      </w:r>
      <w:r w:rsidR="00D807D4" w:rsidRPr="0069266D">
        <w:rPr>
          <w:rFonts w:asciiTheme="majorHAnsi" w:hAnsiTheme="majorHAnsi" w:cstheme="majorHAnsi"/>
        </w:rPr>
        <w:t xml:space="preserve"> </w:t>
      </w:r>
    </w:p>
    <w:p w14:paraId="6FFE011F" w14:textId="77777777" w:rsidR="00567671" w:rsidRPr="00567671" w:rsidRDefault="00567671" w:rsidP="00567671">
      <w:pPr>
        <w:spacing w:after="0" w:line="240" w:lineRule="auto"/>
        <w:ind w:left="360"/>
        <w:rPr>
          <w:rFonts w:eastAsia="Times New Roman" w:cstheme="minorHAnsi"/>
          <w:sz w:val="24"/>
          <w:szCs w:val="20"/>
          <w:lang w:eastAsia="de-DE"/>
        </w:rPr>
      </w:pPr>
      <w:r>
        <w:rPr>
          <w:rFonts w:eastAsia="Times New Roman" w:cstheme="minorHAnsi"/>
          <w:sz w:val="24"/>
          <w:szCs w:val="20"/>
          <w:lang w:eastAsia="de-DE"/>
        </w:rPr>
        <w:t>Tabelle 1</w:t>
      </w:r>
    </w:p>
    <w:p w14:paraId="7E7DF86C" w14:textId="77777777" w:rsidR="00AB0839" w:rsidRPr="00567671" w:rsidRDefault="00567671" w:rsidP="00567671">
      <w:pPr>
        <w:spacing w:after="0" w:line="240" w:lineRule="auto"/>
        <w:ind w:left="360"/>
        <w:rPr>
          <w:rFonts w:eastAsia="Times New Roman" w:cstheme="minorHAnsi"/>
          <w:sz w:val="24"/>
          <w:szCs w:val="20"/>
          <w:lang w:eastAsia="de-DE"/>
        </w:rPr>
      </w:pPr>
      <w:r>
        <w:rPr>
          <w:rFonts w:eastAsia="Times New Roman" w:cstheme="minorHAnsi"/>
          <w:sz w:val="24"/>
          <w:szCs w:val="20"/>
          <w:lang w:eastAsia="de-DE"/>
        </w:rPr>
        <w:t>Mittelwerte (M) und Standardabweichungen (SD)</w:t>
      </w:r>
      <w:r w:rsidRPr="00567671">
        <w:rPr>
          <w:rFonts w:eastAsia="Times New Roman" w:cstheme="minorHAnsi"/>
          <w:sz w:val="24"/>
          <w:szCs w:val="20"/>
          <w:lang w:eastAsia="de-DE"/>
        </w:rPr>
        <w:t xml:space="preserve"> (</w:t>
      </w:r>
      <w:r w:rsidRPr="00567671">
        <w:rPr>
          <w:rFonts w:eastAsia="Times New Roman" w:cstheme="minorHAnsi"/>
          <w:i/>
          <w:sz w:val="24"/>
          <w:szCs w:val="20"/>
          <w:lang w:eastAsia="de-DE"/>
        </w:rPr>
        <w:t>Quelle: Autor1, Autor2 &amp; Autor3, Pub.jahr, Seitenangabe</w:t>
      </w:r>
      <w:r w:rsidRPr="00567671">
        <w:rPr>
          <w:rFonts w:eastAsia="Times New Roman" w:cstheme="minorHAnsi"/>
          <w:sz w:val="24"/>
          <w:szCs w:val="20"/>
          <w:lang w:eastAsia="de-DE"/>
        </w:rPr>
        <w:t xml:space="preserve">) </w:t>
      </w:r>
    </w:p>
    <w:p w14:paraId="41B0324F" w14:textId="77777777" w:rsidR="00567671" w:rsidRPr="0022477A" w:rsidRDefault="00567671" w:rsidP="00567671">
      <w:pPr>
        <w:spacing w:after="0" w:line="240" w:lineRule="auto"/>
        <w:ind w:left="360"/>
        <w:rPr>
          <w:rFonts w:eastAsia="Times New Roman" w:cstheme="minorHAnsi"/>
          <w:i/>
          <w:sz w:val="24"/>
          <w:szCs w:val="20"/>
          <w:lang w:val="en-US" w:eastAsia="de-DE"/>
        </w:rPr>
      </w:pPr>
      <w:r w:rsidRPr="0022477A">
        <w:rPr>
          <w:rFonts w:eastAsia="Times New Roman" w:cstheme="minorHAnsi"/>
          <w:sz w:val="24"/>
          <w:szCs w:val="20"/>
          <w:lang w:val="en-US" w:eastAsia="de-DE"/>
        </w:rPr>
        <w:t>------------------------------------------------------------</w:t>
      </w:r>
      <w:r w:rsidR="00AB0839" w:rsidRPr="0022477A">
        <w:rPr>
          <w:rFonts w:eastAsia="Times New Roman" w:cstheme="minorHAnsi"/>
          <w:sz w:val="24"/>
          <w:szCs w:val="20"/>
          <w:lang w:val="en-US" w:eastAsia="de-DE"/>
        </w:rPr>
        <w:t>--</w:t>
      </w:r>
    </w:p>
    <w:p w14:paraId="1F86C9E8" w14:textId="77777777" w:rsidR="00567671" w:rsidRPr="0022477A" w:rsidRDefault="00567671" w:rsidP="00567671">
      <w:pPr>
        <w:spacing w:after="0" w:line="240" w:lineRule="auto"/>
        <w:ind w:left="360"/>
        <w:rPr>
          <w:rFonts w:eastAsia="Times New Roman" w:cstheme="minorHAnsi"/>
          <w:sz w:val="24"/>
          <w:szCs w:val="20"/>
          <w:lang w:val="en-US" w:eastAsia="de-DE"/>
        </w:rPr>
      </w:pPr>
      <w:r w:rsidRPr="0022477A">
        <w:rPr>
          <w:rFonts w:eastAsia="Times New Roman" w:cstheme="minorHAnsi"/>
          <w:sz w:val="24"/>
          <w:szCs w:val="20"/>
          <w:lang w:val="en-US" w:eastAsia="de-DE"/>
        </w:rPr>
        <w:t xml:space="preserve">Skala                         </w:t>
      </w:r>
      <w:r w:rsidR="00AB0839" w:rsidRPr="0022477A">
        <w:rPr>
          <w:rFonts w:eastAsia="Times New Roman" w:cstheme="minorHAnsi"/>
          <w:sz w:val="24"/>
          <w:szCs w:val="20"/>
          <w:lang w:val="en-US" w:eastAsia="de-DE"/>
        </w:rPr>
        <w:t xml:space="preserve">    M</w:t>
      </w:r>
      <w:r w:rsidRPr="0022477A">
        <w:rPr>
          <w:rFonts w:eastAsia="Times New Roman" w:cstheme="minorHAnsi"/>
          <w:sz w:val="24"/>
          <w:szCs w:val="20"/>
          <w:lang w:val="en-US" w:eastAsia="de-DE"/>
        </w:rPr>
        <w:t xml:space="preserve">                </w:t>
      </w:r>
      <w:r w:rsidR="00AB0839" w:rsidRPr="0022477A">
        <w:rPr>
          <w:rFonts w:eastAsia="Times New Roman" w:cstheme="minorHAnsi"/>
          <w:sz w:val="24"/>
          <w:szCs w:val="20"/>
          <w:lang w:val="en-US" w:eastAsia="de-DE"/>
        </w:rPr>
        <w:t xml:space="preserve">   SD</w:t>
      </w:r>
    </w:p>
    <w:p w14:paraId="10FC8E85" w14:textId="77777777" w:rsidR="00567671" w:rsidRPr="0022477A" w:rsidRDefault="00567671" w:rsidP="00567671">
      <w:pPr>
        <w:spacing w:after="0" w:line="240" w:lineRule="auto"/>
        <w:ind w:left="360"/>
        <w:rPr>
          <w:rFonts w:eastAsia="Times New Roman" w:cstheme="minorHAnsi"/>
          <w:sz w:val="24"/>
          <w:szCs w:val="20"/>
          <w:lang w:val="en-US" w:eastAsia="de-DE"/>
        </w:rPr>
      </w:pPr>
      <w:r w:rsidRPr="0022477A">
        <w:rPr>
          <w:rFonts w:eastAsia="Times New Roman" w:cstheme="minorHAnsi"/>
          <w:sz w:val="24"/>
          <w:szCs w:val="20"/>
          <w:lang w:val="en-US" w:eastAsia="de-DE"/>
        </w:rPr>
        <w:t>------------------------------------------------------------</w:t>
      </w:r>
    </w:p>
    <w:p w14:paraId="43F43180" w14:textId="77777777" w:rsidR="00567671" w:rsidRPr="0022477A" w:rsidRDefault="00884AEB" w:rsidP="00567671">
      <w:pPr>
        <w:spacing w:after="0" w:line="240" w:lineRule="auto"/>
        <w:ind w:left="360"/>
        <w:rPr>
          <w:rFonts w:eastAsia="Times New Roman" w:cstheme="minorHAnsi"/>
          <w:sz w:val="24"/>
          <w:szCs w:val="20"/>
          <w:lang w:val="en-US" w:eastAsia="de-DE"/>
        </w:rPr>
      </w:pPr>
      <w:r w:rsidRPr="0022477A">
        <w:rPr>
          <w:rFonts w:eastAsia="Times New Roman" w:cstheme="minorHAnsi"/>
          <w:sz w:val="24"/>
          <w:szCs w:val="20"/>
          <w:lang w:val="en-US" w:eastAsia="de-DE"/>
        </w:rPr>
        <w:t xml:space="preserve">A             </w:t>
      </w:r>
      <w:r w:rsidR="00567671" w:rsidRPr="0022477A">
        <w:rPr>
          <w:rFonts w:eastAsia="Times New Roman" w:cstheme="minorHAnsi"/>
          <w:sz w:val="24"/>
          <w:szCs w:val="20"/>
          <w:lang w:val="en-US" w:eastAsia="de-DE"/>
        </w:rPr>
        <w:t xml:space="preserve">                     .80                  .92</w:t>
      </w:r>
    </w:p>
    <w:p w14:paraId="0A1BC349" w14:textId="77777777" w:rsidR="00567671" w:rsidRPr="0022477A" w:rsidRDefault="00884AEB" w:rsidP="00567671">
      <w:pPr>
        <w:spacing w:after="0" w:line="240" w:lineRule="auto"/>
        <w:ind w:left="360"/>
        <w:rPr>
          <w:rFonts w:eastAsia="Times New Roman" w:cstheme="minorHAnsi"/>
          <w:sz w:val="24"/>
          <w:szCs w:val="20"/>
          <w:lang w:val="en-US" w:eastAsia="de-DE"/>
        </w:rPr>
      </w:pPr>
      <w:r w:rsidRPr="0022477A">
        <w:rPr>
          <w:rFonts w:eastAsia="Times New Roman" w:cstheme="minorHAnsi"/>
          <w:sz w:val="24"/>
          <w:szCs w:val="20"/>
          <w:lang w:val="en-US" w:eastAsia="de-DE"/>
        </w:rPr>
        <w:t xml:space="preserve">B          </w:t>
      </w:r>
      <w:r w:rsidR="00567671" w:rsidRPr="0022477A">
        <w:rPr>
          <w:rFonts w:eastAsia="Times New Roman" w:cstheme="minorHAnsi"/>
          <w:sz w:val="24"/>
          <w:szCs w:val="20"/>
          <w:lang w:val="en-US" w:eastAsia="de-DE"/>
        </w:rPr>
        <w:t xml:space="preserve">                       </w:t>
      </w:r>
      <w:r w:rsidR="007A1414" w:rsidRPr="0022477A">
        <w:rPr>
          <w:rFonts w:eastAsia="Times New Roman" w:cstheme="minorHAnsi"/>
          <w:sz w:val="24"/>
          <w:szCs w:val="20"/>
          <w:lang w:val="en-US" w:eastAsia="de-DE"/>
        </w:rPr>
        <w:t xml:space="preserve"> </w:t>
      </w:r>
      <w:r w:rsidR="00567671" w:rsidRPr="0022477A">
        <w:rPr>
          <w:rFonts w:eastAsia="Times New Roman" w:cstheme="minorHAnsi"/>
          <w:sz w:val="24"/>
          <w:szCs w:val="20"/>
          <w:lang w:val="en-US" w:eastAsia="de-DE"/>
        </w:rPr>
        <w:t>.91                  .74</w:t>
      </w:r>
    </w:p>
    <w:p w14:paraId="661F7B71" w14:textId="77777777" w:rsidR="00567671" w:rsidRPr="00567671" w:rsidRDefault="00884AEB" w:rsidP="00567671">
      <w:pPr>
        <w:spacing w:after="0" w:line="240" w:lineRule="auto"/>
        <w:ind w:left="360"/>
        <w:rPr>
          <w:rFonts w:eastAsia="Times New Roman" w:cstheme="minorHAnsi"/>
          <w:sz w:val="24"/>
          <w:szCs w:val="20"/>
          <w:lang w:eastAsia="de-DE"/>
        </w:rPr>
      </w:pPr>
      <w:r>
        <w:rPr>
          <w:rFonts w:eastAsia="Times New Roman" w:cstheme="minorHAnsi"/>
          <w:sz w:val="24"/>
          <w:szCs w:val="20"/>
          <w:lang w:eastAsia="de-DE"/>
        </w:rPr>
        <w:t>C</w:t>
      </w:r>
      <w:r w:rsidR="00567671" w:rsidRPr="00567671">
        <w:rPr>
          <w:rFonts w:eastAsia="Times New Roman" w:cstheme="minorHAnsi"/>
          <w:sz w:val="24"/>
          <w:szCs w:val="20"/>
          <w:lang w:eastAsia="de-DE"/>
        </w:rPr>
        <w:t xml:space="preserve">                     </w:t>
      </w:r>
      <w:r w:rsidR="007A1414">
        <w:rPr>
          <w:rFonts w:eastAsia="Times New Roman" w:cstheme="minorHAnsi"/>
          <w:sz w:val="24"/>
          <w:szCs w:val="20"/>
          <w:lang w:eastAsia="de-DE"/>
        </w:rPr>
        <w:t xml:space="preserve">            </w:t>
      </w:r>
      <w:r w:rsidR="00567671" w:rsidRPr="00567671">
        <w:rPr>
          <w:rFonts w:eastAsia="Times New Roman" w:cstheme="minorHAnsi"/>
          <w:sz w:val="24"/>
          <w:szCs w:val="20"/>
          <w:lang w:eastAsia="de-DE"/>
        </w:rPr>
        <w:t xml:space="preserve"> .88                  .85</w:t>
      </w:r>
    </w:p>
    <w:p w14:paraId="60CF9988" w14:textId="77777777" w:rsidR="00567671" w:rsidRPr="00567671" w:rsidRDefault="00567671" w:rsidP="00567671">
      <w:pPr>
        <w:spacing w:after="0" w:line="240" w:lineRule="auto"/>
        <w:ind w:left="360"/>
        <w:rPr>
          <w:rFonts w:eastAsia="Times New Roman" w:cstheme="minorHAnsi"/>
          <w:sz w:val="24"/>
          <w:szCs w:val="20"/>
          <w:lang w:eastAsia="de-DE"/>
        </w:rPr>
      </w:pPr>
      <w:r w:rsidRPr="00567671">
        <w:rPr>
          <w:rFonts w:eastAsia="Times New Roman" w:cstheme="minorHAnsi"/>
          <w:sz w:val="24"/>
          <w:szCs w:val="20"/>
          <w:lang w:eastAsia="de-DE"/>
        </w:rPr>
        <w:t>------------------------------------------------------------</w:t>
      </w:r>
    </w:p>
    <w:p w14:paraId="1741DD6F" w14:textId="77777777" w:rsidR="00567671" w:rsidRPr="00567671" w:rsidRDefault="00884AEB" w:rsidP="00567671">
      <w:pPr>
        <w:spacing w:after="0" w:line="240" w:lineRule="auto"/>
        <w:ind w:left="360"/>
        <w:rPr>
          <w:rFonts w:eastAsia="Times New Roman" w:cstheme="minorHAnsi"/>
          <w:sz w:val="24"/>
          <w:szCs w:val="20"/>
          <w:lang w:eastAsia="de-DE"/>
        </w:rPr>
      </w:pPr>
      <w:r>
        <w:rPr>
          <w:rFonts w:eastAsia="Times New Roman" w:cstheme="minorHAnsi"/>
          <w:sz w:val="24"/>
          <w:szCs w:val="20"/>
          <w:lang w:eastAsia="de-DE"/>
        </w:rPr>
        <w:t>Anmerkungen. A = , B = , C =  .</w:t>
      </w:r>
    </w:p>
    <w:p w14:paraId="54D8BBCC" w14:textId="77777777" w:rsidR="003A30FE" w:rsidRPr="0069266D" w:rsidRDefault="003A30FE" w:rsidP="003A30FE">
      <w:pPr>
        <w:pStyle w:val="NurText"/>
        <w:rPr>
          <w:rFonts w:asciiTheme="majorHAnsi" w:hAnsiTheme="majorHAnsi" w:cstheme="majorHAnsi"/>
        </w:rPr>
      </w:pPr>
    </w:p>
    <w:p w14:paraId="19A95E19" w14:textId="77777777" w:rsidR="003A30FE" w:rsidRPr="0069266D" w:rsidRDefault="003A30FE" w:rsidP="00C00719">
      <w:pPr>
        <w:pStyle w:val="berschrift1"/>
      </w:pPr>
      <w:bookmarkStart w:id="21" w:name="_Toc94867025"/>
      <w:r w:rsidRPr="0069266D">
        <w:t>5. Anwendungsmöglichkeiten</w:t>
      </w:r>
      <w:bookmarkEnd w:id="21"/>
    </w:p>
    <w:p w14:paraId="118BA885" w14:textId="77777777" w:rsidR="003A30FE" w:rsidRPr="007A1414" w:rsidRDefault="007A1414" w:rsidP="003A30FE">
      <w:pPr>
        <w:pStyle w:val="NurText"/>
        <w:rPr>
          <w:rFonts w:asciiTheme="majorHAnsi" w:hAnsiTheme="majorHAnsi" w:cstheme="majorHAnsi"/>
          <w:i/>
        </w:rPr>
      </w:pPr>
      <w:r w:rsidRPr="007A1414">
        <w:rPr>
          <w:rFonts w:asciiTheme="majorHAnsi" w:hAnsiTheme="majorHAnsi" w:cstheme="majorHAnsi"/>
          <w:i/>
        </w:rPr>
        <w:t>Anwendungsbereiche: Forschung, Individualdiagnostik, Differentialdiagnostik; speziell angesprochene Fragestellungen; Vor- und Nachteile im Vergleich zu anderen Verfahren; weitere anwendungsbezogene Aspekte.</w:t>
      </w:r>
      <w:r w:rsidR="003A30FE" w:rsidRPr="007A1414">
        <w:rPr>
          <w:rFonts w:asciiTheme="majorHAnsi" w:hAnsiTheme="majorHAnsi" w:cstheme="majorHAnsi"/>
          <w:i/>
        </w:rPr>
        <w:t xml:space="preserve"> </w:t>
      </w:r>
      <w:r w:rsidR="00D807D4" w:rsidRPr="007A1414">
        <w:rPr>
          <w:rFonts w:asciiTheme="majorHAnsi" w:hAnsiTheme="majorHAnsi" w:cstheme="majorHAnsi"/>
          <w:i/>
        </w:rPr>
        <w:t xml:space="preserve"> </w:t>
      </w:r>
    </w:p>
    <w:p w14:paraId="35CCBC13" w14:textId="77777777" w:rsidR="003A30FE" w:rsidRPr="0069266D" w:rsidRDefault="003A30FE" w:rsidP="003A30FE">
      <w:pPr>
        <w:pStyle w:val="NurText"/>
        <w:rPr>
          <w:rFonts w:asciiTheme="majorHAnsi" w:hAnsiTheme="majorHAnsi" w:cstheme="majorHAnsi"/>
        </w:rPr>
      </w:pPr>
    </w:p>
    <w:p w14:paraId="0A5802DE" w14:textId="77777777" w:rsidR="003A30FE" w:rsidRPr="0069266D" w:rsidRDefault="003A30FE" w:rsidP="00C00719">
      <w:pPr>
        <w:pStyle w:val="berschrift1"/>
      </w:pPr>
      <w:bookmarkStart w:id="22" w:name="_Toc94867026"/>
      <w:r w:rsidRPr="0069266D">
        <w:t>6. Kurzfassung</w:t>
      </w:r>
      <w:bookmarkEnd w:id="22"/>
    </w:p>
    <w:p w14:paraId="6D72A994" w14:textId="77777777" w:rsidR="007A1414" w:rsidRPr="007A1414" w:rsidRDefault="007A1414" w:rsidP="003A30FE">
      <w:pPr>
        <w:pStyle w:val="NurText"/>
        <w:rPr>
          <w:rFonts w:asciiTheme="majorHAnsi" w:hAnsiTheme="majorHAnsi" w:cstheme="majorHAnsi"/>
          <w:i/>
        </w:rPr>
      </w:pPr>
      <w:r w:rsidRPr="007A1414">
        <w:rPr>
          <w:rFonts w:asciiTheme="majorHAnsi" w:hAnsiTheme="majorHAnsi" w:cstheme="majorHAnsi"/>
          <w:i/>
        </w:rPr>
        <w:t>Prägnante Zusammenfassung, die speziell eingeht auf die Punkte "Diagnostische Zielsetzung", "Aufbau", "Grundlagen und Konstruktion" sowie "Empirische Prüfung und Gütekriterien (Reliabilität, Validität, Normen)". Dieses Feld soll eine knappe Zusammenfassung für solche Nutzer der Datenbank bereitstellen, die einen schnellen, kurzen und prägnanten Überblick über ein Verfahren gewinnen wollen.</w:t>
      </w:r>
      <w:r w:rsidR="00386AE5">
        <w:rPr>
          <w:rFonts w:asciiTheme="majorHAnsi" w:hAnsiTheme="majorHAnsi" w:cstheme="majorHAnsi"/>
          <w:i/>
        </w:rPr>
        <w:t xml:space="preserve"> Bitte keine Änderungen an der Struktur vornehmen!</w:t>
      </w:r>
    </w:p>
    <w:p w14:paraId="62E0960A" w14:textId="77777777" w:rsidR="007A1414" w:rsidRDefault="007A1414" w:rsidP="003A30FE">
      <w:pPr>
        <w:pStyle w:val="NurText"/>
        <w:rPr>
          <w:rFonts w:asciiTheme="majorHAnsi" w:hAnsiTheme="majorHAnsi" w:cstheme="majorHAnsi"/>
        </w:rPr>
      </w:pPr>
    </w:p>
    <w:p w14:paraId="5CE8E076" w14:textId="77777777" w:rsidR="003A30FE" w:rsidRPr="00865450" w:rsidRDefault="003A30FE" w:rsidP="003A30FE">
      <w:pPr>
        <w:pStyle w:val="NurText"/>
      </w:pPr>
      <w:bookmarkStart w:id="23" w:name="_Toc94867027"/>
      <w:r w:rsidRPr="00865450">
        <w:rPr>
          <w:rStyle w:val="berschrift3Zchn"/>
        </w:rPr>
        <w:t>Diagnostische Zielsetzung</w:t>
      </w:r>
      <w:bookmarkEnd w:id="23"/>
      <w:r w:rsidRPr="00865450">
        <w:t>:</w:t>
      </w:r>
      <w:r w:rsidR="00D807D4" w:rsidRPr="00865450">
        <w:t xml:space="preserve"> </w:t>
      </w:r>
    </w:p>
    <w:p w14:paraId="6CF7FF1B" w14:textId="77777777" w:rsidR="003A30FE" w:rsidRPr="0069266D" w:rsidRDefault="003A30FE" w:rsidP="003A30FE">
      <w:pPr>
        <w:pStyle w:val="NurText"/>
        <w:rPr>
          <w:rFonts w:asciiTheme="majorHAnsi" w:hAnsiTheme="majorHAnsi" w:cstheme="majorHAnsi"/>
        </w:rPr>
      </w:pPr>
      <w:r w:rsidRPr="0069266D">
        <w:rPr>
          <w:rFonts w:asciiTheme="majorHAnsi" w:hAnsiTheme="majorHAnsi" w:cstheme="majorHAnsi"/>
        </w:rPr>
        <w:t xml:space="preserve"> </w:t>
      </w:r>
      <w:r w:rsidR="00D807D4" w:rsidRPr="0069266D">
        <w:rPr>
          <w:rFonts w:asciiTheme="majorHAnsi" w:hAnsiTheme="majorHAnsi" w:cstheme="majorHAnsi"/>
        </w:rPr>
        <w:t xml:space="preserve"> </w:t>
      </w:r>
    </w:p>
    <w:p w14:paraId="0102B2C3" w14:textId="77777777" w:rsidR="003A30FE" w:rsidRPr="0069266D" w:rsidRDefault="00D807D4" w:rsidP="003A30FE">
      <w:pPr>
        <w:pStyle w:val="NurText"/>
        <w:rPr>
          <w:rFonts w:asciiTheme="majorHAnsi" w:hAnsiTheme="majorHAnsi" w:cstheme="majorHAnsi"/>
        </w:rPr>
      </w:pPr>
      <w:r w:rsidRPr="0069266D">
        <w:rPr>
          <w:rFonts w:asciiTheme="majorHAnsi" w:hAnsiTheme="majorHAnsi" w:cstheme="majorHAnsi"/>
        </w:rPr>
        <w:t xml:space="preserve"> </w:t>
      </w:r>
    </w:p>
    <w:p w14:paraId="5F90915E" w14:textId="77777777" w:rsidR="003A30FE" w:rsidRPr="00865450" w:rsidRDefault="003A30FE" w:rsidP="003A30FE">
      <w:pPr>
        <w:pStyle w:val="NurText"/>
      </w:pPr>
      <w:bookmarkStart w:id="24" w:name="_Toc94867028"/>
      <w:r w:rsidRPr="00865450">
        <w:rPr>
          <w:rStyle w:val="berschrift3Zchn"/>
        </w:rPr>
        <w:t>Aufbau</w:t>
      </w:r>
      <w:bookmarkEnd w:id="24"/>
      <w:r w:rsidRPr="00865450">
        <w:t>:</w:t>
      </w:r>
      <w:r w:rsidR="00D807D4" w:rsidRPr="00865450">
        <w:t xml:space="preserve"> </w:t>
      </w:r>
    </w:p>
    <w:p w14:paraId="4825BBA2" w14:textId="77777777" w:rsidR="003A30FE" w:rsidRPr="0069266D" w:rsidRDefault="001A47B4" w:rsidP="003A30FE">
      <w:pPr>
        <w:pStyle w:val="NurText"/>
        <w:rPr>
          <w:rFonts w:asciiTheme="majorHAnsi" w:hAnsiTheme="majorHAnsi" w:cstheme="majorHAnsi"/>
        </w:rPr>
      </w:pPr>
      <w:r>
        <w:rPr>
          <w:rFonts w:asciiTheme="majorHAnsi" w:hAnsiTheme="majorHAnsi" w:cstheme="majorHAnsi"/>
        </w:rPr>
        <w:t xml:space="preserve">  </w:t>
      </w:r>
    </w:p>
    <w:p w14:paraId="6A9C1E26" w14:textId="77777777" w:rsidR="003A30FE" w:rsidRPr="0069266D" w:rsidRDefault="00D807D4" w:rsidP="003A30FE">
      <w:pPr>
        <w:pStyle w:val="NurText"/>
        <w:rPr>
          <w:rFonts w:asciiTheme="majorHAnsi" w:hAnsiTheme="majorHAnsi" w:cstheme="majorHAnsi"/>
        </w:rPr>
      </w:pPr>
      <w:r w:rsidRPr="0069266D">
        <w:rPr>
          <w:rFonts w:asciiTheme="majorHAnsi" w:hAnsiTheme="majorHAnsi" w:cstheme="majorHAnsi"/>
        </w:rPr>
        <w:t xml:space="preserve"> </w:t>
      </w:r>
    </w:p>
    <w:p w14:paraId="023D9204" w14:textId="77777777" w:rsidR="003A30FE" w:rsidRPr="00865450" w:rsidRDefault="003A30FE" w:rsidP="003A30FE">
      <w:pPr>
        <w:pStyle w:val="NurText"/>
      </w:pPr>
      <w:bookmarkStart w:id="25" w:name="_Toc94867029"/>
      <w:r w:rsidRPr="00865450">
        <w:rPr>
          <w:rStyle w:val="berschrift3Zchn"/>
        </w:rPr>
        <w:t>Grundlagen und Konstruktion</w:t>
      </w:r>
      <w:bookmarkEnd w:id="25"/>
      <w:r w:rsidRPr="00865450">
        <w:t>:</w:t>
      </w:r>
      <w:r w:rsidR="00D807D4" w:rsidRPr="00865450">
        <w:t xml:space="preserve"> </w:t>
      </w:r>
    </w:p>
    <w:p w14:paraId="0F1760BF" w14:textId="77777777" w:rsidR="003A30FE" w:rsidRPr="0069266D" w:rsidRDefault="003A30FE" w:rsidP="003A30FE">
      <w:pPr>
        <w:pStyle w:val="NurText"/>
        <w:rPr>
          <w:rFonts w:asciiTheme="majorHAnsi" w:hAnsiTheme="majorHAnsi" w:cstheme="majorHAnsi"/>
        </w:rPr>
      </w:pPr>
      <w:r w:rsidRPr="0069266D">
        <w:rPr>
          <w:rFonts w:asciiTheme="majorHAnsi" w:hAnsiTheme="majorHAnsi" w:cstheme="majorHAnsi"/>
        </w:rPr>
        <w:t xml:space="preserve"> </w:t>
      </w:r>
      <w:r w:rsidR="00D807D4" w:rsidRPr="0069266D">
        <w:rPr>
          <w:rFonts w:asciiTheme="majorHAnsi" w:hAnsiTheme="majorHAnsi" w:cstheme="majorHAnsi"/>
        </w:rPr>
        <w:t xml:space="preserve"> </w:t>
      </w:r>
    </w:p>
    <w:p w14:paraId="0EE74932" w14:textId="77777777" w:rsidR="003A30FE" w:rsidRPr="0069266D" w:rsidRDefault="00D807D4" w:rsidP="003A30FE">
      <w:pPr>
        <w:pStyle w:val="NurText"/>
        <w:rPr>
          <w:rFonts w:asciiTheme="majorHAnsi" w:hAnsiTheme="majorHAnsi" w:cstheme="majorHAnsi"/>
        </w:rPr>
      </w:pPr>
      <w:r w:rsidRPr="0069266D">
        <w:rPr>
          <w:rFonts w:asciiTheme="majorHAnsi" w:hAnsiTheme="majorHAnsi" w:cstheme="majorHAnsi"/>
        </w:rPr>
        <w:t xml:space="preserve"> </w:t>
      </w:r>
    </w:p>
    <w:p w14:paraId="59EFCA6B" w14:textId="77777777" w:rsidR="003A30FE" w:rsidRPr="0069266D" w:rsidRDefault="003A30FE" w:rsidP="003A30FE">
      <w:pPr>
        <w:pStyle w:val="NurText"/>
        <w:rPr>
          <w:rFonts w:asciiTheme="majorHAnsi" w:hAnsiTheme="majorHAnsi" w:cstheme="majorHAnsi"/>
        </w:rPr>
      </w:pPr>
      <w:bookmarkStart w:id="26" w:name="_Toc94867030"/>
      <w:r w:rsidRPr="002A36A7">
        <w:rPr>
          <w:rStyle w:val="berschrift3Zchn"/>
        </w:rPr>
        <w:t>Empirische Prüfung und Gütekriterien</w:t>
      </w:r>
      <w:bookmarkEnd w:id="26"/>
      <w:r w:rsidRPr="002A36A7">
        <w:t>:</w:t>
      </w:r>
      <w:r w:rsidR="00D807D4" w:rsidRPr="002A36A7">
        <w:t xml:space="preserve"> </w:t>
      </w:r>
    </w:p>
    <w:p w14:paraId="5F35611B" w14:textId="77777777" w:rsidR="001A47B4" w:rsidRPr="002A36A7" w:rsidRDefault="001A47B4" w:rsidP="003A30FE">
      <w:pPr>
        <w:pStyle w:val="NurText"/>
      </w:pPr>
      <w:r w:rsidRPr="002A36A7">
        <w:rPr>
          <w:rStyle w:val="berschrift4Zchn"/>
        </w:rPr>
        <w:t>Reliabilität</w:t>
      </w:r>
      <w:r w:rsidRPr="002A36A7">
        <w:t xml:space="preserve">:  </w:t>
      </w:r>
    </w:p>
    <w:p w14:paraId="1DDB3AC7" w14:textId="77777777" w:rsidR="001A47B4" w:rsidRDefault="003A30FE" w:rsidP="002A36A7">
      <w:pPr>
        <w:pStyle w:val="berschrift4"/>
      </w:pPr>
      <w:r w:rsidRPr="0069266D">
        <w:t>Validität</w:t>
      </w:r>
      <w:r w:rsidR="001A47B4" w:rsidRPr="002A36A7">
        <w:rPr>
          <w:rStyle w:val="NurTextZchn"/>
        </w:rPr>
        <w:t xml:space="preserve">:  </w:t>
      </w:r>
    </w:p>
    <w:p w14:paraId="7E6AA255" w14:textId="77777777" w:rsidR="003A30FE" w:rsidRPr="0069266D" w:rsidRDefault="001A47B4" w:rsidP="003A30FE">
      <w:pPr>
        <w:pStyle w:val="NurText"/>
        <w:rPr>
          <w:rFonts w:asciiTheme="majorHAnsi" w:hAnsiTheme="majorHAnsi" w:cstheme="majorHAnsi"/>
        </w:rPr>
      </w:pPr>
      <w:r w:rsidRPr="002A36A7">
        <w:rPr>
          <w:rStyle w:val="berschrift4Zchn"/>
        </w:rPr>
        <w:t>Normen</w:t>
      </w:r>
      <w:r w:rsidRPr="00282072">
        <w:t xml:space="preserve">: </w:t>
      </w:r>
      <w:r w:rsidR="003A30FE" w:rsidRPr="00282072">
        <w:t xml:space="preserve"> </w:t>
      </w:r>
      <w:r w:rsidR="00D807D4" w:rsidRPr="00282072">
        <w:t xml:space="preserve"> </w:t>
      </w:r>
    </w:p>
    <w:p w14:paraId="5BE28000" w14:textId="77777777" w:rsidR="003A30FE" w:rsidRPr="0069266D" w:rsidRDefault="003A30FE" w:rsidP="003A30FE">
      <w:pPr>
        <w:pStyle w:val="NurText"/>
        <w:rPr>
          <w:rFonts w:asciiTheme="majorHAnsi" w:hAnsiTheme="majorHAnsi" w:cstheme="majorHAnsi"/>
        </w:rPr>
      </w:pPr>
    </w:p>
    <w:p w14:paraId="1B557A36" w14:textId="77777777" w:rsidR="003A30FE" w:rsidRPr="0069266D" w:rsidRDefault="003A30FE" w:rsidP="00C00719">
      <w:pPr>
        <w:pStyle w:val="berschrift1"/>
      </w:pPr>
      <w:bookmarkStart w:id="27" w:name="_Toc94867031"/>
      <w:r w:rsidRPr="0069266D">
        <w:lastRenderedPageBreak/>
        <w:t>7. Bewertung</w:t>
      </w:r>
      <w:bookmarkEnd w:id="27"/>
    </w:p>
    <w:p w14:paraId="393E26E9" w14:textId="77777777" w:rsidR="003A30FE" w:rsidRPr="00386AE5" w:rsidRDefault="00386AE5" w:rsidP="003A30FE">
      <w:pPr>
        <w:pStyle w:val="NurText"/>
        <w:rPr>
          <w:rFonts w:asciiTheme="majorHAnsi" w:hAnsiTheme="majorHAnsi" w:cstheme="majorHAnsi"/>
          <w:i/>
        </w:rPr>
      </w:pPr>
      <w:r w:rsidRPr="00386AE5">
        <w:rPr>
          <w:rFonts w:asciiTheme="majorHAnsi" w:hAnsiTheme="majorHAnsi" w:cstheme="majorHAnsi"/>
          <w:i/>
        </w:rPr>
        <w:t>Mögliche Kritikpunkte an dem Verfahren, Schwächen, Vorzüge; Stellungnahme des Bearbeiters; Fazit, Ausblick, Weiterentwicklungen, geplante Untersuchungen.</w:t>
      </w:r>
      <w:r w:rsidR="003A30FE" w:rsidRPr="00386AE5">
        <w:rPr>
          <w:rFonts w:asciiTheme="majorHAnsi" w:hAnsiTheme="majorHAnsi" w:cstheme="majorHAnsi"/>
          <w:i/>
        </w:rPr>
        <w:t xml:space="preserve"> </w:t>
      </w:r>
      <w:r w:rsidR="00D807D4" w:rsidRPr="00386AE5">
        <w:rPr>
          <w:rFonts w:asciiTheme="majorHAnsi" w:hAnsiTheme="majorHAnsi" w:cstheme="majorHAnsi"/>
          <w:i/>
        </w:rPr>
        <w:t xml:space="preserve"> </w:t>
      </w:r>
    </w:p>
    <w:p w14:paraId="20678273" w14:textId="77777777" w:rsidR="00A464EA" w:rsidRPr="0069266D" w:rsidRDefault="00A464EA" w:rsidP="003A30FE">
      <w:pPr>
        <w:pStyle w:val="NurText"/>
        <w:rPr>
          <w:rFonts w:asciiTheme="majorHAnsi" w:hAnsiTheme="majorHAnsi" w:cstheme="majorHAnsi"/>
        </w:rPr>
      </w:pPr>
    </w:p>
    <w:p w14:paraId="3E044C65" w14:textId="77777777" w:rsidR="003A30FE" w:rsidRPr="0022477A" w:rsidRDefault="003A30FE" w:rsidP="00C00719">
      <w:pPr>
        <w:pStyle w:val="berschrift1"/>
      </w:pPr>
      <w:bookmarkStart w:id="28" w:name="_Toc94867032"/>
      <w:r w:rsidRPr="0022477A">
        <w:t>8. Literatur</w:t>
      </w:r>
      <w:bookmarkEnd w:id="28"/>
    </w:p>
    <w:p w14:paraId="45F397A2" w14:textId="77777777" w:rsidR="00386AE5" w:rsidRPr="00386AE5" w:rsidRDefault="00386AE5" w:rsidP="003A30FE">
      <w:pPr>
        <w:pStyle w:val="NurText"/>
        <w:rPr>
          <w:rFonts w:asciiTheme="majorHAnsi" w:hAnsiTheme="majorHAnsi" w:cstheme="majorHAnsi"/>
          <w:i/>
        </w:rPr>
      </w:pPr>
      <w:r w:rsidRPr="00386AE5">
        <w:rPr>
          <w:rFonts w:asciiTheme="majorHAnsi" w:hAnsiTheme="majorHAnsi" w:cstheme="majorHAnsi"/>
          <w:i/>
        </w:rPr>
        <w:t>In der Beschreibung zitierte Literatur zum Test, Hinweise auf Testrezensionen oder Testkurzdarstellungen in Kompendien. Falls vorhanden, können bibliographische Angaben anderssprachiger Versionen (ggf. mit Bezugsquelle) aufgeführt werden.</w:t>
      </w:r>
      <w:r w:rsidR="007867A6">
        <w:rPr>
          <w:rFonts w:asciiTheme="majorHAnsi" w:hAnsiTheme="majorHAnsi" w:cstheme="majorHAnsi"/>
          <w:i/>
        </w:rPr>
        <w:t xml:space="preserve"> Wenn möglich mit Angabe der DOI: </w:t>
      </w:r>
      <w:r w:rsidR="007867A6" w:rsidRPr="007867A6">
        <w:rPr>
          <w:rFonts w:asciiTheme="majorHAnsi" w:hAnsiTheme="majorHAnsi" w:cstheme="majorHAnsi"/>
          <w:i/>
        </w:rPr>
        <w:t>https://doi.org/10.</w:t>
      </w:r>
    </w:p>
    <w:p w14:paraId="2D0CECA2" w14:textId="77777777" w:rsidR="00386AE5" w:rsidRPr="00386AE5" w:rsidRDefault="00386AE5" w:rsidP="003A30FE">
      <w:pPr>
        <w:pStyle w:val="NurText"/>
        <w:rPr>
          <w:rFonts w:asciiTheme="majorHAnsi" w:hAnsiTheme="majorHAnsi" w:cstheme="majorHAnsi"/>
        </w:rPr>
      </w:pPr>
    </w:p>
    <w:p w14:paraId="63DEC0F7" w14:textId="7FD2237B" w:rsidR="003A30FE" w:rsidRPr="007867A6" w:rsidRDefault="008B0B75" w:rsidP="00F65ABC">
      <w:pPr>
        <w:pStyle w:val="NurText"/>
        <w:ind w:left="709" w:hanging="709"/>
        <w:rPr>
          <w:rFonts w:asciiTheme="majorHAnsi" w:hAnsiTheme="majorHAnsi" w:cstheme="majorHAnsi"/>
        </w:rPr>
      </w:pPr>
      <w:r w:rsidRPr="007867A6">
        <w:rPr>
          <w:rFonts w:asciiTheme="majorHAnsi" w:hAnsiTheme="majorHAnsi" w:cstheme="majorHAnsi"/>
        </w:rPr>
        <w:t>ABC</w:t>
      </w:r>
    </w:p>
    <w:p w14:paraId="739DB3D2" w14:textId="77777777" w:rsidR="003A30FE" w:rsidRPr="007867A6" w:rsidRDefault="00D807D4" w:rsidP="00F65ABC">
      <w:pPr>
        <w:pStyle w:val="NurText"/>
        <w:ind w:left="709" w:hanging="709"/>
        <w:rPr>
          <w:rFonts w:asciiTheme="majorHAnsi" w:hAnsiTheme="majorHAnsi" w:cstheme="majorHAnsi"/>
        </w:rPr>
      </w:pPr>
      <w:r w:rsidRPr="007867A6">
        <w:rPr>
          <w:rFonts w:asciiTheme="majorHAnsi" w:hAnsiTheme="majorHAnsi" w:cstheme="majorHAnsi"/>
        </w:rPr>
        <w:t xml:space="preserve"> </w:t>
      </w:r>
    </w:p>
    <w:p w14:paraId="0408754E" w14:textId="77777777" w:rsidR="008B0B75" w:rsidRDefault="008B0B75" w:rsidP="00F65ABC">
      <w:pPr>
        <w:pStyle w:val="NurText"/>
        <w:ind w:left="709" w:hanging="709"/>
        <w:rPr>
          <w:rFonts w:asciiTheme="majorHAnsi" w:hAnsiTheme="majorHAnsi" w:cstheme="majorHAnsi"/>
        </w:rPr>
      </w:pPr>
      <w:r>
        <w:rPr>
          <w:rFonts w:asciiTheme="majorHAnsi" w:hAnsiTheme="majorHAnsi" w:cstheme="majorHAnsi"/>
        </w:rPr>
        <w:t>DEF</w:t>
      </w:r>
    </w:p>
    <w:p w14:paraId="5388E81C" w14:textId="77777777" w:rsidR="003A30FE" w:rsidRPr="0069266D" w:rsidRDefault="00D807D4" w:rsidP="00F65ABC">
      <w:pPr>
        <w:pStyle w:val="NurText"/>
        <w:ind w:left="709" w:hanging="709"/>
        <w:rPr>
          <w:rFonts w:asciiTheme="majorHAnsi" w:hAnsiTheme="majorHAnsi" w:cstheme="majorHAnsi"/>
        </w:rPr>
      </w:pPr>
      <w:r w:rsidRPr="0069266D">
        <w:rPr>
          <w:rFonts w:asciiTheme="majorHAnsi" w:hAnsiTheme="majorHAnsi" w:cstheme="majorHAnsi"/>
        </w:rPr>
        <w:t xml:space="preserve"> </w:t>
      </w:r>
      <w:bookmarkStart w:id="29" w:name="_GoBack"/>
      <w:bookmarkEnd w:id="29"/>
    </w:p>
    <w:p w14:paraId="463D4B8B" w14:textId="77777777" w:rsidR="003A30FE" w:rsidRDefault="008B0B75" w:rsidP="00F65ABC">
      <w:pPr>
        <w:pStyle w:val="NurText"/>
        <w:ind w:left="709" w:hanging="709"/>
        <w:rPr>
          <w:rFonts w:asciiTheme="majorHAnsi" w:hAnsiTheme="majorHAnsi" w:cstheme="majorHAnsi"/>
        </w:rPr>
      </w:pPr>
      <w:r>
        <w:rPr>
          <w:rFonts w:asciiTheme="majorHAnsi" w:hAnsiTheme="majorHAnsi" w:cstheme="majorHAnsi"/>
        </w:rPr>
        <w:t>GHI</w:t>
      </w:r>
      <w:r w:rsidR="003A30FE" w:rsidRPr="007867A6">
        <w:rPr>
          <w:rFonts w:asciiTheme="majorHAnsi" w:hAnsiTheme="majorHAnsi" w:cstheme="majorHAnsi"/>
        </w:rPr>
        <w:t xml:space="preserve"> </w:t>
      </w:r>
      <w:r w:rsidR="00D807D4" w:rsidRPr="007867A6">
        <w:rPr>
          <w:rFonts w:asciiTheme="majorHAnsi" w:hAnsiTheme="majorHAnsi" w:cstheme="majorHAnsi"/>
        </w:rPr>
        <w:t xml:space="preserve"> </w:t>
      </w:r>
    </w:p>
    <w:p w14:paraId="3887F760" w14:textId="77777777" w:rsidR="003A30FE" w:rsidRPr="007867A6" w:rsidRDefault="003A30FE" w:rsidP="003A30FE">
      <w:pPr>
        <w:pStyle w:val="NurText"/>
        <w:rPr>
          <w:rFonts w:asciiTheme="majorHAnsi" w:hAnsiTheme="majorHAnsi" w:cstheme="majorHAnsi"/>
        </w:rPr>
      </w:pPr>
    </w:p>
    <w:p w14:paraId="5329FC95" w14:textId="77777777" w:rsidR="003A30FE" w:rsidRPr="007867A6" w:rsidRDefault="003A30FE" w:rsidP="003A30FE">
      <w:pPr>
        <w:pStyle w:val="NurText"/>
        <w:rPr>
          <w:rFonts w:asciiTheme="majorHAnsi" w:hAnsiTheme="majorHAnsi" w:cstheme="majorHAnsi"/>
        </w:rPr>
      </w:pPr>
    </w:p>
    <w:p w14:paraId="0CCBD0C0" w14:textId="77777777" w:rsidR="003A30FE" w:rsidRPr="007867A6" w:rsidRDefault="003A30FE" w:rsidP="003A30FE">
      <w:pPr>
        <w:pStyle w:val="NurText"/>
        <w:rPr>
          <w:rFonts w:asciiTheme="majorHAnsi" w:hAnsiTheme="majorHAnsi" w:cstheme="majorHAnsi"/>
        </w:rPr>
      </w:pPr>
    </w:p>
    <w:p w14:paraId="02140974" w14:textId="77777777" w:rsidR="003A30FE" w:rsidRPr="007867A6" w:rsidRDefault="003A30FE" w:rsidP="003A30FE">
      <w:pPr>
        <w:pStyle w:val="NurText"/>
        <w:rPr>
          <w:rFonts w:asciiTheme="majorHAnsi" w:hAnsiTheme="majorHAnsi" w:cstheme="majorHAnsi"/>
        </w:rPr>
      </w:pPr>
    </w:p>
    <w:p w14:paraId="55BB675A" w14:textId="77777777" w:rsidR="003A30FE" w:rsidRPr="007867A6" w:rsidRDefault="003A30FE" w:rsidP="003A30FE">
      <w:pPr>
        <w:pStyle w:val="NurText"/>
        <w:rPr>
          <w:rFonts w:asciiTheme="majorHAnsi" w:hAnsiTheme="majorHAnsi" w:cstheme="majorHAnsi"/>
        </w:rPr>
      </w:pPr>
    </w:p>
    <w:sectPr w:rsidR="003A30FE" w:rsidRPr="007867A6" w:rsidSect="003A4F74">
      <w:footerReference w:type="default" r:id="rId17"/>
      <w:headerReference w:type="first" r:id="rId18"/>
      <w:footerReference w:type="first" r:id="rId19"/>
      <w:pgSz w:w="11906" w:h="16838"/>
      <w:pgMar w:top="1417" w:right="1335" w:bottom="1134" w:left="1334" w:header="708"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B34AC" w14:textId="77777777" w:rsidR="001A720C" w:rsidRDefault="001A720C" w:rsidP="00F317F2">
      <w:pPr>
        <w:spacing w:after="0" w:line="240" w:lineRule="auto"/>
      </w:pPr>
      <w:r>
        <w:separator/>
      </w:r>
    </w:p>
  </w:endnote>
  <w:endnote w:type="continuationSeparator" w:id="0">
    <w:p w14:paraId="7C8CDAAA" w14:textId="77777777" w:rsidR="001A720C" w:rsidRDefault="001A720C" w:rsidP="00F3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6CBD" w14:textId="77777777" w:rsidR="001B5238" w:rsidRDefault="001B52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998F" w14:textId="77777777" w:rsidR="001B5238" w:rsidRDefault="001B52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1BE1" w14:textId="77777777" w:rsidR="001B5238" w:rsidRDefault="001B523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9102" w14:textId="77777777" w:rsidR="001A720C" w:rsidRPr="0060249B" w:rsidRDefault="001A720C" w:rsidP="0060249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D5A56" w14:textId="3BBBA956" w:rsidR="001A720C" w:rsidRPr="009D7F7F" w:rsidRDefault="00BF42C2" w:rsidP="007C6803">
    <w:pPr>
      <w:spacing w:after="200" w:line="276" w:lineRule="auto"/>
      <w:rPr>
        <w:rFonts w:ascii="Calibri" w:eastAsia="Calibri" w:hAnsi="Calibri" w:cs="Times New Roman"/>
      </w:rPr>
    </w:pPr>
    <w:r w:rsidRPr="009D7F7F">
      <w:rPr>
        <w:rFonts w:ascii="Calibri" w:eastAsia="Calibri" w:hAnsi="Calibri" w:cs="Times New Roman"/>
        <w:noProof/>
        <w:color w:val="808080"/>
        <w:sz w:val="18"/>
        <w:lang w:eastAsia="de-DE"/>
      </w:rPr>
      <mc:AlternateContent>
        <mc:Choice Requires="wps">
          <w:drawing>
            <wp:anchor distT="0" distB="0" distL="114300" distR="114300" simplePos="0" relativeHeight="251674624" behindDoc="0" locked="0" layoutInCell="1" allowOverlap="1" wp14:anchorId="3BF3D099" wp14:editId="227FA4D4">
              <wp:simplePos x="0" y="0"/>
              <wp:positionH relativeFrom="column">
                <wp:posOffset>26670</wp:posOffset>
              </wp:positionH>
              <wp:positionV relativeFrom="paragraph">
                <wp:posOffset>212090</wp:posOffset>
              </wp:positionV>
              <wp:extent cx="5886450" cy="0"/>
              <wp:effectExtent l="0" t="0" r="19050" b="19050"/>
              <wp:wrapNone/>
              <wp:docPr id="26" name="Gerader Verbinder 26"/>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w14:anchorId="0A9C4E8A" id="Gerader Verbinde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pt,16.7pt" to="465.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aS0QEAAI8DAAAOAAAAZHJzL2Uyb0RvYy54bWysU8uO2zAMvBfoPwi6N/YGdZAacfawQfbS&#10;R4B2e2ck2RagF0RtnPx9KTmbBu2tqA4yJZFDzpDePJ6tYScVUXvX8YdFzZlywkvtho6//Nh/WHOG&#10;CZwE453q+EUhf9y+f7eZQquWfvRGqsgIxGE7hY6PKYW2qlCMygIufFCOHnsfLSQ6xqGSESZCt6Za&#10;1vWqmnyUIXqhEOl2Nz/ybcHveyXSt75HlZjpONWWyh7Lfsx7td1AO0QIoxbXMuAfqrCgHSW9Qe0g&#10;AXuN+i8oq0X06Pu0EN5Wvu+1UIUDsXmo/2DzfYSgChcSB8NNJvx/sOLr6RCZlh1frjhzYKlHzypC&#10;7spPFY/aZYveSKgpYEv+T+4QrycMh5hZn/to85f4sHMR93ITV50TE3TZrNerjw31QLy9Vb8DQ8T0&#10;rLxl2ei40S7zhhZOnzFRMnJ9c8nXzu+1MaV3xrGp45+aZUPIQBPUG0hk2kCc0A2cgRloNEWKBRG9&#10;0TJHZxy84JOJ7AQ0HTRU0k+cGcBElx3fl1WCzKv94uXs19S0shxU0xw/m/e4udYd4DhHlJTXCONy&#10;XlUm80otyzoLma2jl5eib5VP1PWCfp3QPFb3Z7Lv/6PtLwAAAP//AwBQSwMEFAAGAAgAAAAhAOfZ&#10;17HaAAAABwEAAA8AAABkcnMvZG93bnJldi54bWxMjj9PwzAQxXckvoN1SCyIOq0rVEKcClVCnToQ&#10;GBiv8TWJiO+i2G1DPz1GDDC+P3rvV6wn36sTjaETtjCfZaCIa3EdNxbe317uV6BCRHbYC5OFLwqw&#10;Lq+vCsydnPmVTlVsVBrhkKOFNsYh1zrULXkMMxmIU3aQ0WNMcmy0G/Gcxn2vF1n2oD12nB5aHGjT&#10;Uv1ZHb2FaiURt9PmwHe7ehfN5WMQI9be3kzPT6AiTfGvDD/4CR3KxLSXI7ugegvLRSpaMGYJKsWP&#10;Zp6M/a+hy0L/5y+/AQAA//8DAFBLAQItABQABgAIAAAAIQC2gziS/gAAAOEBAAATAAAAAAAAAAAA&#10;AAAAAAAAAABbQ29udGVudF9UeXBlc10ueG1sUEsBAi0AFAAGAAgAAAAhADj9If/WAAAAlAEAAAsA&#10;AAAAAAAAAAAAAAAALwEAAF9yZWxzLy5yZWxzUEsBAi0AFAAGAAgAAAAhAEou5pLRAQAAjwMAAA4A&#10;AAAAAAAAAAAAAAAALgIAAGRycy9lMm9Eb2MueG1sUEsBAi0AFAAGAAgAAAAhAOfZ17HaAAAABwEA&#10;AA8AAAAAAAAAAAAAAAAAKwQAAGRycy9kb3ducmV2LnhtbFBLBQYAAAAABAAEAPMAAAAyBQAAAAA=&#10;" strokecolor="#7f7f7f"/>
          </w:pict>
        </mc:Fallback>
      </mc:AlternateContent>
    </w:r>
    <w:r w:rsidR="00AC7686">
      <w:rPr>
        <w:rFonts w:ascii="Calibri" w:eastAsia="Calibri" w:hAnsi="Calibri" w:cs="Times New Roman"/>
        <w:noProof/>
        <w:color w:val="808080"/>
        <w:sz w:val="18"/>
        <w:lang w:eastAsia="de-DE"/>
      </w:rPr>
      <w:drawing>
        <wp:anchor distT="0" distB="0" distL="114300" distR="114300" simplePos="0" relativeHeight="251688960" behindDoc="0" locked="0" layoutInCell="1" allowOverlap="1" wp14:anchorId="54A2929A" wp14:editId="5AF92A73">
          <wp:simplePos x="0" y="0"/>
          <wp:positionH relativeFrom="column">
            <wp:posOffset>76835</wp:posOffset>
          </wp:positionH>
          <wp:positionV relativeFrom="paragraph">
            <wp:posOffset>236220</wp:posOffset>
          </wp:positionV>
          <wp:extent cx="712967" cy="5143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PID_Logo_Redesign_2023_RZ_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967" cy="514350"/>
                  </a:xfrm>
                  <a:prstGeom prst="rect">
                    <a:avLst/>
                  </a:prstGeom>
                </pic:spPr>
              </pic:pic>
            </a:graphicData>
          </a:graphic>
          <wp14:sizeRelH relativeFrom="margin">
            <wp14:pctWidth>0</wp14:pctWidth>
          </wp14:sizeRelH>
          <wp14:sizeRelV relativeFrom="margin">
            <wp14:pctHeight>0</wp14:pctHeight>
          </wp14:sizeRelV>
        </wp:anchor>
      </w:drawing>
    </w:r>
  </w:p>
  <w:p w14:paraId="5E3F66FD" w14:textId="56B6BE9E" w:rsidR="001A720C" w:rsidRPr="003D3FE9" w:rsidRDefault="001A720C" w:rsidP="003D3FE9">
    <w:pPr>
      <w:spacing w:before="360" w:after="0" w:line="240" w:lineRule="auto"/>
      <w:jc w:val="right"/>
      <w:rPr>
        <w:rFonts w:ascii="Calibri Light" w:eastAsia="Calibri" w:hAnsi="Calibri Light" w:cs="Times New Roman"/>
        <w:b/>
        <w:color w:val="A0B01E"/>
        <w:sz w:val="20"/>
        <w:szCs w:val="44"/>
        <w:lang w:val="en-US"/>
      </w:rPr>
    </w:pPr>
    <w:r w:rsidRPr="009D7F7F">
      <w:rPr>
        <w:rFonts w:ascii="Calibri" w:eastAsia="Calibri" w:hAnsi="Calibri" w:cs="Times New Roman"/>
        <w:color w:val="808080"/>
        <w:sz w:val="18"/>
        <w:lang w:val="en-US"/>
      </w:rPr>
      <w:tab/>
    </w:r>
    <w:r w:rsidRPr="003D3FE9">
      <w:rPr>
        <w:rFonts w:ascii="Calibri Light" w:eastAsia="Calibri" w:hAnsi="Calibri Light" w:cs="Times New Roman"/>
        <w:b/>
        <w:color w:val="A0B01E"/>
        <w:sz w:val="20"/>
        <w:szCs w:val="44"/>
        <w:lang w:val="en-US"/>
      </w:rPr>
      <w:t>Open Test Archive</w:t>
    </w:r>
  </w:p>
  <w:p w14:paraId="415ED845" w14:textId="16CD6287" w:rsidR="001A720C" w:rsidRPr="003D3FE9" w:rsidRDefault="001A720C" w:rsidP="003D3FE9">
    <w:pPr>
      <w:tabs>
        <w:tab w:val="right" w:pos="9072"/>
      </w:tabs>
      <w:spacing w:after="0" w:line="240" w:lineRule="auto"/>
      <w:jc w:val="right"/>
      <w:rPr>
        <w:rFonts w:ascii="Calibri" w:eastAsia="Calibri" w:hAnsi="Calibri" w:cs="Times New Roman"/>
        <w:color w:val="808080"/>
        <w:sz w:val="18"/>
        <w:lang w:val="en-US"/>
      </w:rPr>
    </w:pPr>
    <w:r w:rsidRPr="008146D8">
      <w:rPr>
        <w:rFonts w:ascii="Calibri" w:eastAsia="Calibri" w:hAnsi="Calibri" w:cs="Times New Roman"/>
        <w:color w:val="808080"/>
        <w:sz w:val="18"/>
        <w:lang w:val="en-US"/>
      </w:rPr>
      <w:t>Repositorium für Open-Acce</w:t>
    </w:r>
    <w:r>
      <w:rPr>
        <w:rFonts w:ascii="Calibri" w:eastAsia="Calibri" w:hAnsi="Calibri" w:cs="Times New Roman"/>
        <w:color w:val="808080"/>
        <w:sz w:val="18"/>
        <w:lang w:val="en-US"/>
      </w:rPr>
      <w:t>s</w:t>
    </w:r>
    <w:r w:rsidRPr="008146D8">
      <w:rPr>
        <w:rFonts w:ascii="Calibri" w:eastAsia="Calibri" w:hAnsi="Calibri" w:cs="Times New Roman"/>
        <w:color w:val="808080"/>
        <w:sz w:val="18"/>
        <w:lang w:val="en-US"/>
      </w:rPr>
      <w:t>s-Tests</w:t>
    </w:r>
  </w:p>
  <w:p w14:paraId="6E9B992B" w14:textId="77777777" w:rsidR="001A720C" w:rsidRPr="00B372A1" w:rsidRDefault="001A720C" w:rsidP="003D3FE9">
    <w:pPr>
      <w:tabs>
        <w:tab w:val="right" w:pos="9072"/>
      </w:tabs>
      <w:spacing w:after="0" w:line="240" w:lineRule="auto"/>
      <w:rPr>
        <w:rFonts w:ascii="Calibri" w:eastAsia="Calibri" w:hAnsi="Calibri" w:cs="Times New Roman"/>
        <w:color w:val="808080"/>
        <w:sz w:val="18"/>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466A" w14:textId="77777777" w:rsidR="001A720C" w:rsidRPr="009D7F7F" w:rsidRDefault="001A720C" w:rsidP="009B3808">
    <w:pPr>
      <w:spacing w:after="200" w:line="276" w:lineRule="auto"/>
      <w:rPr>
        <w:rFonts w:ascii="Calibri" w:eastAsia="Calibri" w:hAnsi="Calibri" w:cs="Times New Roman"/>
      </w:rPr>
    </w:pPr>
  </w:p>
  <w:p w14:paraId="6D421058" w14:textId="77777777" w:rsidR="001A720C" w:rsidRPr="003D3FE9" w:rsidRDefault="001A720C" w:rsidP="003D3FE9">
    <w:pPr>
      <w:spacing w:before="360" w:after="0" w:line="240" w:lineRule="auto"/>
      <w:jc w:val="right"/>
      <w:rPr>
        <w:rFonts w:ascii="Calibri Light" w:eastAsia="Calibri" w:hAnsi="Calibri Light" w:cs="Times New Roman"/>
        <w:b/>
        <w:color w:val="A0B01E"/>
        <w:sz w:val="20"/>
        <w:szCs w:val="44"/>
        <w:lang w:val="en-US"/>
      </w:rPr>
    </w:pPr>
    <w:r w:rsidRPr="009D7F7F">
      <w:rPr>
        <w:noProof/>
        <w:lang w:eastAsia="de-DE"/>
      </w:rPr>
      <w:drawing>
        <wp:anchor distT="0" distB="0" distL="114300" distR="114300" simplePos="0" relativeHeight="251682816" behindDoc="1" locked="0" layoutInCell="1" allowOverlap="1" wp14:anchorId="185465C3" wp14:editId="78D0B3F1">
          <wp:simplePos x="0" y="0"/>
          <wp:positionH relativeFrom="margin">
            <wp:align>left</wp:align>
          </wp:positionH>
          <wp:positionV relativeFrom="paragraph">
            <wp:posOffset>3810</wp:posOffset>
          </wp:positionV>
          <wp:extent cx="1295400" cy="294005"/>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ibniz-psychology_org_ZW_2017_08_15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94005"/>
                  </a:xfrm>
                  <a:prstGeom prst="rect">
                    <a:avLst/>
                  </a:prstGeom>
                </pic:spPr>
              </pic:pic>
            </a:graphicData>
          </a:graphic>
          <wp14:sizeRelH relativeFrom="margin">
            <wp14:pctWidth>0</wp14:pctWidth>
          </wp14:sizeRelH>
          <wp14:sizeRelV relativeFrom="margin">
            <wp14:pctHeight>0</wp14:pctHeight>
          </wp14:sizeRelV>
        </wp:anchor>
      </w:drawing>
    </w:r>
    <w:r w:rsidRPr="009D7F7F">
      <w:rPr>
        <w:noProof/>
        <w:lang w:eastAsia="de-DE"/>
      </w:rPr>
      <mc:AlternateContent>
        <mc:Choice Requires="wps">
          <w:drawing>
            <wp:anchor distT="0" distB="0" distL="114300" distR="114300" simplePos="0" relativeHeight="251683840" behindDoc="0" locked="0" layoutInCell="1" allowOverlap="1" wp14:anchorId="7994170A" wp14:editId="4144C974">
              <wp:simplePos x="0" y="0"/>
              <wp:positionH relativeFrom="column">
                <wp:posOffset>7620</wp:posOffset>
              </wp:positionH>
              <wp:positionV relativeFrom="paragraph">
                <wp:posOffset>-205740</wp:posOffset>
              </wp:positionV>
              <wp:extent cx="5886450" cy="0"/>
              <wp:effectExtent l="0" t="0" r="19050" b="19050"/>
              <wp:wrapNone/>
              <wp:docPr id="4" name="Gerader Verbinder 4"/>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w14:anchorId="71EB8EDB" id="Gerader Verbinde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pt,-16.2pt" to="46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cAzwEAAI0DAAAOAAAAZHJzL2Uyb0RvYy54bWysU8mO2zAMvRfoPwi6N/YE8SA14sxhgsyl&#10;S4Aud0aSbQHaIGri5O9LyZk0aG9FdZBJSnzie6Q3T2dr2ElF1N51/GFRc6ac8FK7oeM/vu8/rDnD&#10;BE6C8U51/KKQP23fv9tMoVVLP3ojVWQE4rCdQsfHlEJbVShGZQEXPihHh72PFhK5cahkhInQramW&#10;df1YTT7KEL1QiBTdzYd8W/D7Xon0te9RJWY6TrWlsseyH/NebTfQDhHCqMW1DPiHKixoR4/eoHaQ&#10;gL1G/ReU1SJ69H1aCG8r3/daqMKB2DzUf7D5NkJQhQuJg+EmE/4/WPHldIhMy46vOHNgqUUvKkJu&#10;yk8Vj9pla5VlmgK2dPvZHeLVw3CImfO5jzZ/iQ07F2kvN2nVOTFBwWa9flw11AHxdlb9TgwR04vy&#10;lmWj40a7zBpaOH3CRI/R1bcrOez8XhtTOmccmzr+sVk2hAw0P72BRKYNxAjdwBmYgQZTpFgQ0Rst&#10;c3bGwQs+m8hOQLNBIyX9xJkBTBTs+L6skmRe7Wcv53tNTSvLQTXN+bN5j5tr3QGOc0Z58pphXH5X&#10;lbm8UsuyzkJm6+jlpehbZY96XtCv85mH6t4n+/4v2v4CAAD//wMAUEsDBBQABgAIAAAAIQDkt4uA&#10;2gAAAAkBAAAPAAAAZHJzL2Rvd25yZXYueG1sTI9NS8NAEIbvgv9hGcGLtBsTkZhmU6Qgnnow9eBx&#10;mt0modmZkN220V/vCIIe3w/eeaZcz35QZzeFnsnA/TIB5ahh21Nr4H33sshBhYhkcWByBj5dgHV1&#10;fVViYflCb+5cx1bJCIUCDXQxjoXWoemcx7Dk0ZFkB548RpFTq+2EFxn3g06T5FF77EkudDi6Teea&#10;Y33yBuqcI77OmwPdbZttzL4+Rs7YmNub+XkFKro5/pXhB1/QoRKmPZ/IBjWITqVoYJGlD6Akf0pz&#10;cfa/jq5K/f+D6hsAAP//AwBQSwECLQAUAAYACAAAACEAtoM4kv4AAADhAQAAEwAAAAAAAAAAAAAA&#10;AAAAAAAAW0NvbnRlbnRfVHlwZXNdLnhtbFBLAQItABQABgAIAAAAIQA4/SH/1gAAAJQBAAALAAAA&#10;AAAAAAAAAAAAAC8BAABfcmVscy8ucmVsc1BLAQItABQABgAIAAAAIQCPMucAzwEAAI0DAAAOAAAA&#10;AAAAAAAAAAAAAC4CAABkcnMvZTJvRG9jLnhtbFBLAQItABQABgAIAAAAIQDkt4uA2gAAAAkBAAAP&#10;AAAAAAAAAAAAAAAAACkEAABkcnMvZG93bnJldi54bWxQSwUGAAAAAAQABADzAAAAMAUAAAAA&#10;" strokecolor="#7f7f7f"/>
          </w:pict>
        </mc:Fallback>
      </mc:AlternateContent>
    </w:r>
    <w:r w:rsidRPr="008146D8">
      <w:rPr>
        <w:lang w:val="en-US"/>
      </w:rPr>
      <w:tab/>
    </w:r>
    <w:r w:rsidRPr="003D3FE9">
      <w:rPr>
        <w:rFonts w:ascii="Calibri Light" w:eastAsia="Calibri" w:hAnsi="Calibri Light" w:cs="Times New Roman"/>
        <w:b/>
        <w:color w:val="A0B01E"/>
        <w:sz w:val="20"/>
        <w:szCs w:val="44"/>
        <w:lang w:val="en-US"/>
      </w:rPr>
      <w:t>Open Test Archive</w:t>
    </w:r>
  </w:p>
  <w:p w14:paraId="1A79F6E2" w14:textId="77777777" w:rsidR="001A720C" w:rsidRPr="003D3FE9" w:rsidRDefault="001A720C" w:rsidP="003D3FE9">
    <w:pPr>
      <w:tabs>
        <w:tab w:val="right" w:pos="9072"/>
      </w:tabs>
      <w:spacing w:after="0" w:line="240" w:lineRule="auto"/>
      <w:jc w:val="right"/>
      <w:rPr>
        <w:rFonts w:ascii="Calibri" w:eastAsia="Calibri" w:hAnsi="Calibri" w:cs="Times New Roman"/>
        <w:color w:val="808080"/>
        <w:sz w:val="18"/>
        <w:lang w:val="en-US"/>
      </w:rPr>
    </w:pPr>
    <w:r w:rsidRPr="008146D8">
      <w:rPr>
        <w:rFonts w:ascii="Calibri" w:eastAsia="Calibri" w:hAnsi="Calibri" w:cs="Times New Roman"/>
        <w:color w:val="808080"/>
        <w:sz w:val="18"/>
        <w:lang w:val="en-US"/>
      </w:rPr>
      <w:t>Repositorium für Open-Acce</w:t>
    </w:r>
    <w:r>
      <w:rPr>
        <w:rFonts w:ascii="Calibri" w:eastAsia="Calibri" w:hAnsi="Calibri" w:cs="Times New Roman"/>
        <w:color w:val="808080"/>
        <w:sz w:val="18"/>
        <w:lang w:val="en-US"/>
      </w:rPr>
      <w:t>s</w:t>
    </w:r>
    <w:r w:rsidRPr="008146D8">
      <w:rPr>
        <w:rFonts w:ascii="Calibri" w:eastAsia="Calibri" w:hAnsi="Calibri" w:cs="Times New Roman"/>
        <w:color w:val="808080"/>
        <w:sz w:val="18"/>
        <w:lang w:val="en-US"/>
      </w:rPr>
      <w:t>s-Tests</w:t>
    </w:r>
  </w:p>
  <w:p w14:paraId="5400F9C4" w14:textId="77777777" w:rsidR="001A720C" w:rsidRPr="00B372A1" w:rsidRDefault="001A720C" w:rsidP="003D3FE9">
    <w:pPr>
      <w:pStyle w:val="Formatvorlage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DCCC" w14:textId="77777777" w:rsidR="001A720C" w:rsidRDefault="001A720C" w:rsidP="00F317F2">
      <w:pPr>
        <w:spacing w:after="0" w:line="240" w:lineRule="auto"/>
      </w:pPr>
      <w:r>
        <w:separator/>
      </w:r>
    </w:p>
  </w:footnote>
  <w:footnote w:type="continuationSeparator" w:id="0">
    <w:p w14:paraId="4D4E1100" w14:textId="77777777" w:rsidR="001A720C" w:rsidRDefault="001A720C" w:rsidP="00F3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FE73C" w14:textId="77777777" w:rsidR="001B5238" w:rsidRDefault="001B52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8A33D" w14:textId="77777777" w:rsidR="001B5238" w:rsidRDefault="001B52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AD03" w14:textId="77777777" w:rsidR="001B5238" w:rsidRDefault="001B523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217F" w14:textId="77777777" w:rsidR="001A720C" w:rsidRPr="00D03451" w:rsidRDefault="001A720C" w:rsidP="00D03451">
    <w:pPr>
      <w:tabs>
        <w:tab w:val="center" w:pos="4536"/>
        <w:tab w:val="right" w:pos="9072"/>
      </w:tabs>
      <w:spacing w:after="0"/>
      <w:rPr>
        <w:rFonts w:ascii="Calibri" w:eastAsia="Calibri" w:hAnsi="Calibri" w:cs="Times New Roman"/>
        <w:b/>
        <w:color w:val="808080"/>
        <w:sz w:val="18"/>
      </w:rPr>
    </w:pPr>
    <w:r>
      <w:rPr>
        <w:rFonts w:ascii="Calibri" w:eastAsia="Calibri" w:hAnsi="Calibri" w:cs="Times New Roman"/>
        <w:b/>
        <w:color w:val="808080"/>
        <w:sz w:val="18"/>
      </w:rPr>
      <w:t>Testkürzel</w:t>
    </w:r>
  </w:p>
  <w:p w14:paraId="07BFE739" w14:textId="501C9394" w:rsidR="001A720C" w:rsidRPr="00D03451" w:rsidRDefault="001A720C" w:rsidP="00D03451">
    <w:pPr>
      <w:tabs>
        <w:tab w:val="center" w:pos="4536"/>
        <w:tab w:val="right" w:pos="9072"/>
      </w:tabs>
      <w:spacing w:after="0" w:line="240" w:lineRule="auto"/>
      <w:rPr>
        <w:rFonts w:ascii="Calibri" w:eastAsia="Calibri" w:hAnsi="Calibri" w:cs="Times New Roman"/>
        <w:b/>
        <w:color w:val="808080"/>
        <w:sz w:val="18"/>
      </w:rPr>
    </w:pPr>
    <w:r w:rsidRPr="00AA3C7B">
      <w:rPr>
        <w:rFonts w:ascii="Calibri" w:eastAsia="Calibri" w:hAnsi="Calibri" w:cs="Times New Roman"/>
        <w:noProof/>
        <w:color w:val="808080"/>
        <w:sz w:val="18"/>
        <w:lang w:eastAsia="de-DE"/>
      </w:rPr>
      <mc:AlternateContent>
        <mc:Choice Requires="wps">
          <w:drawing>
            <wp:anchor distT="0" distB="0" distL="114300" distR="114300" simplePos="0" relativeHeight="251677696" behindDoc="0" locked="0" layoutInCell="1" allowOverlap="1" wp14:anchorId="5CE42511" wp14:editId="1C8B3450">
              <wp:simplePos x="0" y="0"/>
              <wp:positionH relativeFrom="margin">
                <wp:align>left</wp:align>
              </wp:positionH>
              <wp:positionV relativeFrom="paragraph">
                <wp:posOffset>184785</wp:posOffset>
              </wp:positionV>
              <wp:extent cx="5742000" cy="7200"/>
              <wp:effectExtent l="0" t="0" r="30480" b="31115"/>
              <wp:wrapNone/>
              <wp:docPr id="34" name="Gerader Verbinder 34"/>
              <wp:cNvGraphicFramePr/>
              <a:graphic xmlns:a="http://schemas.openxmlformats.org/drawingml/2006/main">
                <a:graphicData uri="http://schemas.microsoft.com/office/word/2010/wordprocessingShape">
                  <wps:wsp>
                    <wps:cNvCnPr/>
                    <wps:spPr>
                      <a:xfrm>
                        <a:off x="0" y="0"/>
                        <a:ext cx="5742000" cy="720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524286" id="Gerader Verbinder 34"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5pt" to="452.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qo0QEAAJIDAAAOAAAAZHJzL2Uyb0RvYy54bWysU8lu2zAQvRfoPxC813LcuGkFyznEcC5d&#10;DHS5j7lIBLiBw1j233dIKW7a3orqQA1neZr3ZrS5PzvLTiqhCb7jN4slZ8qLII3vO/792/7Ne84w&#10;g5dgg1cdvyjk99vXrzZjbNUqDMFKlRiBeGzH2PEh59g2DYpBOcBFiMpTUIfkINM19Y1MMBK6s81q&#10;uXzXjCHJmIJQiOTdTUG+rfhaK5G/aI0qM9tx6i3XM9XzWM5mu4G2TxAHI+Y24B+6cGA8ffQKtYMM&#10;7CmZv6CcESlg0HkhgmuC1kaoyoHY3Cz/YPN1gKgqFxIH41Um/H+w4vPpkJiRHX97y5kHRzN6VAnK&#10;VH6odDS+WBQjocaILeU/+EOabxgPqbA+6+TKm/iwcxX3chVXnTMT5Fzf3dLAaAaCYndkFsjmV21M&#10;mB9VcKwYHbfGF+rQwukj5in1OaW4fdgba8kPrfVs7PiH9WpN4EBLpC1kMl0kWuh7zsD2tJ0ip4qI&#10;wRpZqksxXvDBJnYCWhDaKxlGzixgJmfH9/WpRfbJfQpyylsTj+f2p/rK5Dfc0usOcJgqamgmbH35&#10;rqrLOVMryk5aFusY5KVK3JQbDb6iz0taNuvlneyXv9L2JwAAAP//AwBQSwMEFAAGAAgAAAAhAPZP&#10;yPTcAAAABgEAAA8AAABkcnMvZG93bnJldi54bWxMj8FOwzAQRO9I/IO1SFwQtZsg1IY4FaqEOPVA&#10;yoHjNt4mEfFuFLtt4OsxJziOZjTzptzMflBnmkIvbGG5MKCIG3E9txbe9y/3K1AhIjschMnCFwXY&#10;VNdXJRZOLvxG5zq2KpVwKNBCF+NYaB2ajjyGhYzEyTvK5DEmObXaTXhJ5X7QmTGP2mPPaaHDkbYd&#10;NZ/1yVuoVxLxdd4e+W7X7GL+/TFKLtbe3szPT6AizfEvDL/4CR2qxHSQE7ugBgvpSLSQrZegkrs2&#10;Dzmog4XcZKCrUv/Hr34AAAD//wMAUEsBAi0AFAAGAAgAAAAhALaDOJL+AAAA4QEAABMAAAAAAAAA&#10;AAAAAAAAAAAAAFtDb250ZW50X1R5cGVzXS54bWxQSwECLQAUAAYACAAAACEAOP0h/9YAAACUAQAA&#10;CwAAAAAAAAAAAAAAAAAvAQAAX3JlbHMvLnJlbHNQSwECLQAUAAYACAAAACEAip26qNEBAACSAwAA&#10;DgAAAAAAAAAAAAAAAAAuAgAAZHJzL2Uyb0RvYy54bWxQSwECLQAUAAYACAAAACEA9k/I9NwAAAAG&#10;AQAADwAAAAAAAAAAAAAAAAArBAAAZHJzL2Rvd25yZXYueG1sUEsFBgAAAAAEAAQA8wAAADQFAAAA&#10;AA==&#10;" strokecolor="#7f7f7f">
              <w10:wrap anchorx="margin"/>
            </v:line>
          </w:pict>
        </mc:Fallback>
      </mc:AlternateContent>
    </w:r>
    <w:r w:rsidR="000745E1">
      <w:rPr>
        <w:rFonts w:ascii="Calibri" w:eastAsia="Calibri" w:hAnsi="Calibri" w:cs="Times New Roman"/>
        <w:b/>
        <w:color w:val="808080"/>
        <w:sz w:val="18"/>
      </w:rPr>
      <w:t>Vollständiger Testname</w:t>
    </w:r>
    <w:r w:rsidR="000745E1">
      <w:rPr>
        <w:rFonts w:ascii="Calibri" w:eastAsia="Calibri" w:hAnsi="Calibri" w:cs="Times New Roman"/>
        <w:b/>
        <w:color w:val="808080"/>
        <w:sz w:val="18"/>
      </w:rPr>
      <w:tab/>
    </w:r>
    <w:r w:rsidR="000745E1">
      <w:rPr>
        <w:rFonts w:ascii="Calibri" w:eastAsia="Calibri" w:hAnsi="Calibri" w:cs="Times New Roman"/>
        <w:b/>
        <w:color w:val="808080"/>
        <w:sz w:val="18"/>
      </w:rPr>
      <w:tab/>
    </w:r>
    <w:r w:rsidR="000745E1" w:rsidRPr="000B2535">
      <w:rPr>
        <w:rFonts w:ascii="Calibri" w:eastAsia="Calibri" w:hAnsi="Calibri" w:cs="Times New Roman"/>
        <w:color w:val="000000" w:themeColor="text1"/>
        <w:sz w:val="20"/>
      </w:rPr>
      <w:t xml:space="preserve">Seite </w:t>
    </w:r>
    <w:r w:rsidR="000745E1" w:rsidRPr="000B2535">
      <w:rPr>
        <w:rFonts w:ascii="Calibri" w:eastAsia="Calibri" w:hAnsi="Calibri" w:cs="Times New Roman"/>
        <w:color w:val="000000" w:themeColor="text1"/>
        <w:sz w:val="20"/>
      </w:rPr>
      <w:fldChar w:fldCharType="begin"/>
    </w:r>
    <w:r w:rsidR="000745E1" w:rsidRPr="000B2535">
      <w:rPr>
        <w:rFonts w:ascii="Calibri" w:eastAsia="Calibri" w:hAnsi="Calibri" w:cs="Times New Roman"/>
        <w:color w:val="000000" w:themeColor="text1"/>
        <w:sz w:val="20"/>
      </w:rPr>
      <w:instrText>PAGE   \* MERGEFORMAT</w:instrText>
    </w:r>
    <w:r w:rsidR="000745E1" w:rsidRPr="000B2535">
      <w:rPr>
        <w:rFonts w:ascii="Calibri" w:eastAsia="Calibri" w:hAnsi="Calibri" w:cs="Times New Roman"/>
        <w:color w:val="000000" w:themeColor="text1"/>
        <w:sz w:val="20"/>
      </w:rPr>
      <w:fldChar w:fldCharType="separate"/>
    </w:r>
    <w:r w:rsidR="004413CF">
      <w:rPr>
        <w:rFonts w:ascii="Calibri" w:eastAsia="Calibri" w:hAnsi="Calibri" w:cs="Times New Roman"/>
        <w:noProof/>
        <w:color w:val="000000" w:themeColor="text1"/>
        <w:sz w:val="20"/>
      </w:rPr>
      <w:t>5</w:t>
    </w:r>
    <w:r w:rsidR="000745E1" w:rsidRPr="000B2535">
      <w:rPr>
        <w:rFonts w:ascii="Calibri" w:eastAsia="Calibri" w:hAnsi="Calibri" w:cs="Times New Roman"/>
        <w:color w:val="000000" w:themeColor="text1"/>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C997" w14:textId="77777777" w:rsidR="001A720C" w:rsidRPr="00D03451" w:rsidRDefault="001A720C" w:rsidP="001A720C">
    <w:pPr>
      <w:tabs>
        <w:tab w:val="center" w:pos="4536"/>
        <w:tab w:val="right" w:pos="9072"/>
      </w:tabs>
      <w:spacing w:after="0"/>
      <w:rPr>
        <w:rFonts w:ascii="Calibri" w:eastAsia="Calibri" w:hAnsi="Calibri" w:cs="Times New Roman"/>
        <w:b/>
        <w:color w:val="808080"/>
        <w:sz w:val="18"/>
      </w:rPr>
    </w:pPr>
    <w:r>
      <w:rPr>
        <w:rFonts w:ascii="Calibri" w:eastAsia="Calibri" w:hAnsi="Calibri" w:cs="Times New Roman"/>
        <w:b/>
        <w:color w:val="808080"/>
        <w:sz w:val="18"/>
      </w:rPr>
      <w:t>Testkürzel</w:t>
    </w:r>
  </w:p>
  <w:p w14:paraId="1C3A9188" w14:textId="77777777" w:rsidR="001A720C" w:rsidRPr="00D03451" w:rsidRDefault="001A720C" w:rsidP="001A720C">
    <w:pPr>
      <w:tabs>
        <w:tab w:val="center" w:pos="4536"/>
        <w:tab w:val="right" w:pos="9072"/>
      </w:tabs>
      <w:spacing w:after="0" w:line="240" w:lineRule="auto"/>
      <w:rPr>
        <w:rFonts w:ascii="Calibri" w:eastAsia="Calibri" w:hAnsi="Calibri" w:cs="Times New Roman"/>
        <w:b/>
        <w:color w:val="808080"/>
        <w:sz w:val="18"/>
      </w:rPr>
    </w:pPr>
    <w:r w:rsidRPr="00AA3C7B">
      <w:rPr>
        <w:rFonts w:ascii="Calibri" w:eastAsia="Calibri" w:hAnsi="Calibri" w:cs="Times New Roman"/>
        <w:noProof/>
        <w:color w:val="808080"/>
        <w:sz w:val="18"/>
        <w:lang w:eastAsia="de-DE"/>
      </w:rPr>
      <mc:AlternateContent>
        <mc:Choice Requires="wps">
          <w:drawing>
            <wp:anchor distT="0" distB="0" distL="114300" distR="114300" simplePos="0" relativeHeight="251687936" behindDoc="0" locked="0" layoutInCell="1" allowOverlap="1" wp14:anchorId="3315FC4C" wp14:editId="6D7CC2B4">
              <wp:simplePos x="0" y="0"/>
              <wp:positionH relativeFrom="margin">
                <wp:align>left</wp:align>
              </wp:positionH>
              <wp:positionV relativeFrom="paragraph">
                <wp:posOffset>261493</wp:posOffset>
              </wp:positionV>
              <wp:extent cx="5742000" cy="7200"/>
              <wp:effectExtent l="0" t="0" r="30480" b="31115"/>
              <wp:wrapNone/>
              <wp:docPr id="16" name="Gerader Verbinder 16"/>
              <wp:cNvGraphicFramePr/>
              <a:graphic xmlns:a="http://schemas.openxmlformats.org/drawingml/2006/main">
                <a:graphicData uri="http://schemas.microsoft.com/office/word/2010/wordprocessingShape">
                  <wps:wsp>
                    <wps:cNvCnPr/>
                    <wps:spPr>
                      <a:xfrm>
                        <a:off x="0" y="0"/>
                        <a:ext cx="5742000" cy="720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57405E" id="Gerader Verbinder 16" o:spid="_x0000_s1026" style="position:absolute;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6pt" to="452.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t0AEAAJIDAAAOAAAAZHJzL2Uyb0RvYy54bWysU8lu2zAQvRfoPxC813KMOmkFyznEcC5d&#10;DDTtfcxFIsANHMay/75DSnHT9lZUB2o4y9O8N6PN/dlZdlIJTfAdv1ksOVNeBGl83/HvT/t3HzjD&#10;DF6CDV51/KKQ32/fvtmMsVWrMAQrVWIE4rEdY8eHnGPbNCgG5QAXISpPQR2Sg0zX1DcywUjozjar&#10;5fK2GUOSMQWhEMm7m4J8W/G1ViJ/1RpVZrbj1FuuZ6rnsZzNdgNtnyAORsxtwD904cB4+ugVagcZ&#10;2HMyf0E5I1LAoPNCBNcErY1QlQOxuVn+webbAFFVLiQOxqtM+P9gxZfTITEjaXa3nHlwNKNHlaBM&#10;5YdKR+OLRTESaozYUv6DP6T5hvGQCuuzTq68iQ87V3EvV3HVOTNBzvXdexoYzUBQ7I7MAtn8qo0J&#10;86MKjhWj49b4Qh1aOH3CPKW+pBS3D3tjLfmhtZ6NHf+4Xq0JHGiJtIVMpotEC33PGdietlPkVBEx&#10;WCNLdSnGCz7YxE5AC0J7JcPImQXM5Oz4vj61yD67z0FOeWvi8dL+VF+Z/IZbet0BDlNFDc2ErS/f&#10;VXU5Z2pF2UnLYh2DvFSJm3KjwVf0eUnLZr2+k/36V9r+BAAA//8DAFBLAwQUAAYACAAAACEANOmV&#10;o9wAAAAGAQAADwAAAGRycy9kb3ducmV2LnhtbEyPwU7DQAxE70j8w8pIXBDdNKlQCdlUqBLi1AMp&#10;B45u4iYRWTvKbtvA12NOcPTMaOa52Mx+MGeaQi/sYLlIwBDX0vTcOnjfv9yvwYSI3OAgTA6+KMCm&#10;vL4qMG/kwm90rmJrtIRDjg66GMfc2lB35DEsZCRW7yiTx6jn1NpmwouW+8GmSfJgPfasCx2OtO2o&#10;/qxO3kG1loiv8/bId7t6F7Pvj1Eyce72Zn5+AhNpjn9h+MVXdCiV6SAnboIZHOgj0cFqmYJR9zFZ&#10;ZWAOKqQZ2LKw//HLHwAAAP//AwBQSwECLQAUAAYACAAAACEAtoM4kv4AAADhAQAAEwAAAAAAAAAA&#10;AAAAAAAAAAAAW0NvbnRlbnRfVHlwZXNdLnhtbFBLAQItABQABgAIAAAAIQA4/SH/1gAAAJQBAAAL&#10;AAAAAAAAAAAAAAAAAC8BAABfcmVscy8ucmVsc1BLAQItABQABgAIAAAAIQCu+EMt0AEAAJIDAAAO&#10;AAAAAAAAAAAAAAAAAC4CAABkcnMvZTJvRG9jLnhtbFBLAQItABQABgAIAAAAIQA06ZWj3AAAAAYB&#10;AAAPAAAAAAAAAAAAAAAAACoEAABkcnMvZG93bnJldi54bWxQSwUGAAAAAAQABADzAAAAMwUAAAAA&#10;" strokecolor="#7f7f7f">
              <w10:wrap anchorx="margin"/>
            </v:line>
          </w:pict>
        </mc:Fallback>
      </mc:AlternateContent>
    </w:r>
    <w:r>
      <w:rPr>
        <w:rFonts w:ascii="Calibri" w:eastAsia="Calibri" w:hAnsi="Calibri" w:cs="Times New Roman"/>
        <w:b/>
        <w:color w:val="808080"/>
        <w:sz w:val="18"/>
      </w:rPr>
      <w:t>Vollständiger Testname</w:t>
    </w:r>
    <w:r>
      <w:rPr>
        <w:rFonts w:ascii="Calibri" w:eastAsia="Calibri" w:hAnsi="Calibri" w:cs="Times New Roman"/>
        <w:b/>
        <w:color w:val="808080"/>
        <w:sz w:val="18"/>
      </w:rPr>
      <w:tab/>
    </w:r>
  </w:p>
  <w:p w14:paraId="0DEDC28F" w14:textId="77777777" w:rsidR="001A720C" w:rsidRPr="001A720C" w:rsidRDefault="001A720C" w:rsidP="001A720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95FE" w14:textId="77777777" w:rsidR="001A720C" w:rsidRPr="00D03451" w:rsidRDefault="001A720C" w:rsidP="00660997">
    <w:pPr>
      <w:tabs>
        <w:tab w:val="center" w:pos="4536"/>
        <w:tab w:val="right" w:pos="9072"/>
      </w:tabs>
      <w:spacing w:after="0"/>
      <w:rPr>
        <w:rFonts w:ascii="Calibri" w:eastAsia="Calibri" w:hAnsi="Calibri" w:cs="Times New Roman"/>
        <w:b/>
        <w:color w:val="808080"/>
        <w:sz w:val="18"/>
      </w:rPr>
    </w:pPr>
    <w:r>
      <w:rPr>
        <w:rFonts w:ascii="Calibri" w:eastAsia="Calibri" w:hAnsi="Calibri" w:cs="Times New Roman"/>
        <w:b/>
        <w:color w:val="808080"/>
        <w:sz w:val="18"/>
      </w:rPr>
      <w:t>Testkürzel</w:t>
    </w:r>
  </w:p>
  <w:p w14:paraId="7DCAFD8C" w14:textId="77777777" w:rsidR="001A720C" w:rsidRPr="00D03451" w:rsidRDefault="001A720C" w:rsidP="00660997">
    <w:pPr>
      <w:tabs>
        <w:tab w:val="center" w:pos="4536"/>
        <w:tab w:val="right" w:pos="9072"/>
      </w:tabs>
      <w:spacing w:after="0" w:line="240" w:lineRule="auto"/>
      <w:rPr>
        <w:rFonts w:ascii="Calibri" w:eastAsia="Calibri" w:hAnsi="Calibri" w:cs="Times New Roman"/>
        <w:b/>
        <w:color w:val="808080"/>
        <w:sz w:val="18"/>
      </w:rPr>
    </w:pPr>
    <w:r w:rsidRPr="00AA3C7B">
      <w:rPr>
        <w:rFonts w:ascii="Calibri" w:eastAsia="Calibri" w:hAnsi="Calibri" w:cs="Times New Roman"/>
        <w:noProof/>
        <w:color w:val="808080"/>
        <w:sz w:val="18"/>
        <w:lang w:eastAsia="de-DE"/>
      </w:rPr>
      <mc:AlternateContent>
        <mc:Choice Requires="wps">
          <w:drawing>
            <wp:anchor distT="0" distB="0" distL="114300" distR="114300" simplePos="0" relativeHeight="251685888" behindDoc="0" locked="0" layoutInCell="1" allowOverlap="1" wp14:anchorId="090962E5" wp14:editId="48239693">
              <wp:simplePos x="0" y="0"/>
              <wp:positionH relativeFrom="margin">
                <wp:align>left</wp:align>
              </wp:positionH>
              <wp:positionV relativeFrom="paragraph">
                <wp:posOffset>261493</wp:posOffset>
              </wp:positionV>
              <wp:extent cx="5742000" cy="7200"/>
              <wp:effectExtent l="0" t="0" r="30480" b="31115"/>
              <wp:wrapNone/>
              <wp:docPr id="13" name="Gerader Verbinder 13"/>
              <wp:cNvGraphicFramePr/>
              <a:graphic xmlns:a="http://schemas.openxmlformats.org/drawingml/2006/main">
                <a:graphicData uri="http://schemas.microsoft.com/office/word/2010/wordprocessingShape">
                  <wps:wsp>
                    <wps:cNvCnPr/>
                    <wps:spPr>
                      <a:xfrm>
                        <a:off x="0" y="0"/>
                        <a:ext cx="5742000" cy="720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71094C" id="Gerader Verbinder 13" o:spid="_x0000_s1026" style="position:absolute;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6pt" to="452.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Q20AEAAJIDAAAOAAAAZHJzL2Uyb0RvYy54bWysU0uP0zAQviPxHyzfabqFshA13cNW3QuP&#10;Sgvcp34klvySx9u0/56xky0L3BA5OON5fJnvm8nm7uwsO6mEJviO3yyWnCkvgjS+7/j3b/s3HzjD&#10;DF6CDV51/KKQ321fv9qMsVWrMAQrVWIE4rEdY8eHnGPbNCgG5QAXISpPQR2Sg0zX1DcywUjozjar&#10;5fJ9M4YkYwpCIZJ3NwX5tuJrrUT+qjWqzGzHqbdcz1TPYzmb7QbaPkEcjJjbgH/owoHx9NEr1A4y&#10;sKdk/oJyRqSAQeeFCK4JWhuhKgdic7P8g83jAFFVLiQOxqtM+P9gxZfTITEjaXZvOfPgaEYPKkGZ&#10;yg+VjsYXi2Ik1Bixpfx7f0jzDeMhFdZnnVx5Ex92ruJeruKqc2aCnOvbdzQwmoGg2C2ZBbL5VRsT&#10;5gcVHCtGx63xhTq0cPqEeUp9TiluH/bGWvJDaz0bO/5xvVoTONASaQuZTBeJFvqeM7A9bafIqSJi&#10;sEaW6lKMF7y3iZ2AFoT2SoaRMwuYydnxfX1qkX1yn4Oc8tbE47n9qb4y+Q239LoDHKaKGpoJW1++&#10;q+pyztSKspOWxToGeakSN+VGg6/o85KWzXp5J/vlr7T9CQAA//8DAFBLAwQUAAYACAAAACEANOmV&#10;o9wAAAAGAQAADwAAAGRycy9kb3ducmV2LnhtbEyPwU7DQAxE70j8w8pIXBDdNKlQCdlUqBLi1AMp&#10;B45u4iYRWTvKbtvA12NOcPTMaOa52Mx+MGeaQi/sYLlIwBDX0vTcOnjfv9yvwYSI3OAgTA6+KMCm&#10;vL4qMG/kwm90rmJrtIRDjg66GMfc2lB35DEsZCRW7yiTx6jn1NpmwouW+8GmSfJgPfasCx2OtO2o&#10;/qxO3kG1loiv8/bId7t6F7Pvj1Eyce72Zn5+AhNpjn9h+MVXdCiV6SAnboIZHOgj0cFqmYJR9zFZ&#10;ZWAOKqQZ2LKw//HLHwAAAP//AwBQSwECLQAUAAYACAAAACEAtoM4kv4AAADhAQAAEwAAAAAAAAAA&#10;AAAAAAAAAAAAW0NvbnRlbnRfVHlwZXNdLnhtbFBLAQItABQABgAIAAAAIQA4/SH/1gAAAJQBAAAL&#10;AAAAAAAAAAAAAAAAAC8BAABfcmVscy8ucmVsc1BLAQItABQABgAIAAAAIQA3GvQ20AEAAJIDAAAO&#10;AAAAAAAAAAAAAAAAAC4CAABkcnMvZTJvRG9jLnhtbFBLAQItABQABgAIAAAAIQA06ZWj3AAAAAYB&#10;AAAPAAAAAAAAAAAAAAAAACoEAABkcnMvZG93bnJldi54bWxQSwUGAAAAAAQABADzAAAAMwUAAAAA&#10;" strokecolor="#7f7f7f">
              <w10:wrap anchorx="margin"/>
            </v:line>
          </w:pict>
        </mc:Fallback>
      </mc:AlternateContent>
    </w:r>
    <w:r>
      <w:rPr>
        <w:rFonts w:ascii="Calibri" w:eastAsia="Calibri" w:hAnsi="Calibri" w:cs="Times New Roman"/>
        <w:b/>
        <w:color w:val="808080"/>
        <w:sz w:val="18"/>
      </w:rPr>
      <w:t>Vollständiger Testname</w:t>
    </w:r>
    <w:r>
      <w:rPr>
        <w:rFonts w:ascii="Calibri" w:eastAsia="Calibri" w:hAnsi="Calibri" w:cs="Times New Roman"/>
        <w:b/>
        <w:color w:val="808080"/>
        <w:sz w:val="18"/>
      </w:rPr>
      <w:tab/>
    </w:r>
    <w:r>
      <w:rPr>
        <w:rFonts w:ascii="Calibri" w:eastAsia="Calibri" w:hAnsi="Calibri" w:cs="Times New Roman"/>
        <w:b/>
        <w:color w:val="808080"/>
        <w:sz w:val="18"/>
      </w:rPr>
      <w:tab/>
      <w:t>Seite 1</w:t>
    </w:r>
  </w:p>
  <w:p w14:paraId="6F6DE09D" w14:textId="77777777" w:rsidR="001A720C" w:rsidRPr="00660997" w:rsidRDefault="001A720C" w:rsidP="0066099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BF"/>
    <w:rsid w:val="000463B6"/>
    <w:rsid w:val="00054147"/>
    <w:rsid w:val="000745E1"/>
    <w:rsid w:val="000B2535"/>
    <w:rsid w:val="000E7555"/>
    <w:rsid w:val="000F3753"/>
    <w:rsid w:val="00117088"/>
    <w:rsid w:val="0015276F"/>
    <w:rsid w:val="00155E8A"/>
    <w:rsid w:val="0018464A"/>
    <w:rsid w:val="00193E9C"/>
    <w:rsid w:val="00194914"/>
    <w:rsid w:val="001A47B4"/>
    <w:rsid w:val="001A720C"/>
    <w:rsid w:val="001B0371"/>
    <w:rsid w:val="001B5238"/>
    <w:rsid w:val="001C21CA"/>
    <w:rsid w:val="001E37DC"/>
    <w:rsid w:val="001F608F"/>
    <w:rsid w:val="00202C6F"/>
    <w:rsid w:val="0022477A"/>
    <w:rsid w:val="002253EA"/>
    <w:rsid w:val="0026502B"/>
    <w:rsid w:val="0027169E"/>
    <w:rsid w:val="002731CC"/>
    <w:rsid w:val="00280C9C"/>
    <w:rsid w:val="00282072"/>
    <w:rsid w:val="00292B52"/>
    <w:rsid w:val="002A36A7"/>
    <w:rsid w:val="002B6206"/>
    <w:rsid w:val="002C7452"/>
    <w:rsid w:val="002E4503"/>
    <w:rsid w:val="002F4358"/>
    <w:rsid w:val="002F5C9A"/>
    <w:rsid w:val="003150A0"/>
    <w:rsid w:val="00347608"/>
    <w:rsid w:val="00367BDD"/>
    <w:rsid w:val="00386AE5"/>
    <w:rsid w:val="003A30FE"/>
    <w:rsid w:val="003A3543"/>
    <w:rsid w:val="003A4F74"/>
    <w:rsid w:val="003B2595"/>
    <w:rsid w:val="003B30C5"/>
    <w:rsid w:val="003D3FE9"/>
    <w:rsid w:val="003E097C"/>
    <w:rsid w:val="0042040D"/>
    <w:rsid w:val="004413CF"/>
    <w:rsid w:val="00442ECD"/>
    <w:rsid w:val="00457C15"/>
    <w:rsid w:val="00463ADC"/>
    <w:rsid w:val="00463F65"/>
    <w:rsid w:val="00483454"/>
    <w:rsid w:val="004948A2"/>
    <w:rsid w:val="004A6F54"/>
    <w:rsid w:val="004B14A5"/>
    <w:rsid w:val="004C50CD"/>
    <w:rsid w:val="004E2CBF"/>
    <w:rsid w:val="004F630E"/>
    <w:rsid w:val="005009DA"/>
    <w:rsid w:val="0051399D"/>
    <w:rsid w:val="005218C2"/>
    <w:rsid w:val="005632E8"/>
    <w:rsid w:val="00567671"/>
    <w:rsid w:val="00575F71"/>
    <w:rsid w:val="00576167"/>
    <w:rsid w:val="005C2EEF"/>
    <w:rsid w:val="005C6F36"/>
    <w:rsid w:val="005E1C6E"/>
    <w:rsid w:val="005E6448"/>
    <w:rsid w:val="00600D5A"/>
    <w:rsid w:val="0060249B"/>
    <w:rsid w:val="00605B9D"/>
    <w:rsid w:val="00610395"/>
    <w:rsid w:val="00611888"/>
    <w:rsid w:val="00631517"/>
    <w:rsid w:val="00647AD2"/>
    <w:rsid w:val="006524A7"/>
    <w:rsid w:val="00660997"/>
    <w:rsid w:val="0069266D"/>
    <w:rsid w:val="00695953"/>
    <w:rsid w:val="006E3F0B"/>
    <w:rsid w:val="006F7324"/>
    <w:rsid w:val="00754F67"/>
    <w:rsid w:val="00767F91"/>
    <w:rsid w:val="007747DE"/>
    <w:rsid w:val="007867A6"/>
    <w:rsid w:val="007A1414"/>
    <w:rsid w:val="007C6803"/>
    <w:rsid w:val="007D13FD"/>
    <w:rsid w:val="007F2D36"/>
    <w:rsid w:val="008113F5"/>
    <w:rsid w:val="0081292C"/>
    <w:rsid w:val="008146D8"/>
    <w:rsid w:val="00833556"/>
    <w:rsid w:val="00865450"/>
    <w:rsid w:val="00876BEC"/>
    <w:rsid w:val="00884AEB"/>
    <w:rsid w:val="0089609D"/>
    <w:rsid w:val="008B0B75"/>
    <w:rsid w:val="008B7C68"/>
    <w:rsid w:val="008C0C72"/>
    <w:rsid w:val="008C1084"/>
    <w:rsid w:val="008C7091"/>
    <w:rsid w:val="008D2B23"/>
    <w:rsid w:val="008D4ED4"/>
    <w:rsid w:val="009001EA"/>
    <w:rsid w:val="00913E7F"/>
    <w:rsid w:val="0094026D"/>
    <w:rsid w:val="0098711B"/>
    <w:rsid w:val="009A7B5F"/>
    <w:rsid w:val="009B3808"/>
    <w:rsid w:val="009D7F7F"/>
    <w:rsid w:val="009E4352"/>
    <w:rsid w:val="00A1625E"/>
    <w:rsid w:val="00A16EE4"/>
    <w:rsid w:val="00A464EA"/>
    <w:rsid w:val="00A71F51"/>
    <w:rsid w:val="00A74DA2"/>
    <w:rsid w:val="00AA3C7B"/>
    <w:rsid w:val="00AB0839"/>
    <w:rsid w:val="00AB6AAB"/>
    <w:rsid w:val="00AC311E"/>
    <w:rsid w:val="00AC7686"/>
    <w:rsid w:val="00AD5F60"/>
    <w:rsid w:val="00AF7C77"/>
    <w:rsid w:val="00B23A8C"/>
    <w:rsid w:val="00B3423B"/>
    <w:rsid w:val="00B372A1"/>
    <w:rsid w:val="00B83C5C"/>
    <w:rsid w:val="00B915E1"/>
    <w:rsid w:val="00BA2E8E"/>
    <w:rsid w:val="00BC3C56"/>
    <w:rsid w:val="00BC3CF3"/>
    <w:rsid w:val="00BF1A2C"/>
    <w:rsid w:val="00BF42C2"/>
    <w:rsid w:val="00C00719"/>
    <w:rsid w:val="00C47C5D"/>
    <w:rsid w:val="00C85D89"/>
    <w:rsid w:val="00CA26F0"/>
    <w:rsid w:val="00CA5053"/>
    <w:rsid w:val="00CD5A82"/>
    <w:rsid w:val="00CD6228"/>
    <w:rsid w:val="00CD72CB"/>
    <w:rsid w:val="00D03451"/>
    <w:rsid w:val="00D042D0"/>
    <w:rsid w:val="00D111C5"/>
    <w:rsid w:val="00D217AF"/>
    <w:rsid w:val="00D21F43"/>
    <w:rsid w:val="00D3722D"/>
    <w:rsid w:val="00D66DC6"/>
    <w:rsid w:val="00D807D4"/>
    <w:rsid w:val="00DA3E06"/>
    <w:rsid w:val="00DA6E7E"/>
    <w:rsid w:val="00DB7AF8"/>
    <w:rsid w:val="00DD76B5"/>
    <w:rsid w:val="00DF75A1"/>
    <w:rsid w:val="00E07BBF"/>
    <w:rsid w:val="00E43CED"/>
    <w:rsid w:val="00E4628B"/>
    <w:rsid w:val="00E84525"/>
    <w:rsid w:val="00EB22C0"/>
    <w:rsid w:val="00F072FF"/>
    <w:rsid w:val="00F135BC"/>
    <w:rsid w:val="00F16369"/>
    <w:rsid w:val="00F317F2"/>
    <w:rsid w:val="00F3541A"/>
    <w:rsid w:val="00F42565"/>
    <w:rsid w:val="00F57A87"/>
    <w:rsid w:val="00F62766"/>
    <w:rsid w:val="00F65ABC"/>
    <w:rsid w:val="00F745CF"/>
    <w:rsid w:val="00F749C6"/>
    <w:rsid w:val="00F83D10"/>
    <w:rsid w:val="00F95FB5"/>
    <w:rsid w:val="00F96376"/>
    <w:rsid w:val="00FB74CA"/>
    <w:rsid w:val="00FC09C8"/>
    <w:rsid w:val="00FC7C7D"/>
    <w:rsid w:val="00FE0B07"/>
    <w:rsid w:val="00FE4150"/>
    <w:rsid w:val="00FE6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E33835"/>
  <w15:chartTrackingRefBased/>
  <w15:docId w15:val="{E61DB04B-C608-4303-9DA8-4EDD0132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0997"/>
  </w:style>
  <w:style w:type="paragraph" w:styleId="berschrift1">
    <w:name w:val="heading 1"/>
    <w:basedOn w:val="Standard"/>
    <w:next w:val="Standard"/>
    <w:link w:val="berschrift1Zchn"/>
    <w:autoRedefine/>
    <w:uiPriority w:val="9"/>
    <w:qFormat/>
    <w:rsid w:val="008D2B23"/>
    <w:pPr>
      <w:keepNext/>
      <w:keepLines/>
      <w:spacing w:before="240" w:after="24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8D2B23"/>
    <w:pPr>
      <w:keepNext/>
      <w:keepLines/>
      <w:spacing w:before="40" w:after="0"/>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865450"/>
    <w:pPr>
      <w:keepNext/>
      <w:keepLines/>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A36A7"/>
    <w:pPr>
      <w:keepNext/>
      <w:keepLines/>
      <w:spacing w:before="40" w:after="0"/>
      <w:outlineLvl w:val="3"/>
    </w:pPr>
    <w:rPr>
      <w:rFonts w:eastAsiaTheme="majorEastAsia" w:cstheme="majorBid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autoRedefine/>
    <w:uiPriority w:val="99"/>
    <w:unhideWhenUsed/>
    <w:rsid w:val="00865450"/>
    <w:pPr>
      <w:spacing w:after="0" w:line="240" w:lineRule="auto"/>
    </w:pPr>
    <w:rPr>
      <w:sz w:val="24"/>
      <w:szCs w:val="21"/>
    </w:rPr>
  </w:style>
  <w:style w:type="character" w:customStyle="1" w:styleId="NurTextZchn">
    <w:name w:val="Nur Text Zchn"/>
    <w:basedOn w:val="Absatz-Standardschriftart"/>
    <w:link w:val="NurText"/>
    <w:uiPriority w:val="99"/>
    <w:rsid w:val="00865450"/>
    <w:rPr>
      <w:sz w:val="24"/>
      <w:szCs w:val="21"/>
    </w:rPr>
  </w:style>
  <w:style w:type="paragraph" w:styleId="Kopfzeile">
    <w:name w:val="header"/>
    <w:basedOn w:val="Standard"/>
    <w:link w:val="KopfzeileZchn"/>
    <w:uiPriority w:val="99"/>
    <w:unhideWhenUsed/>
    <w:rsid w:val="00F317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17F2"/>
  </w:style>
  <w:style w:type="paragraph" w:styleId="Fuzeile">
    <w:name w:val="footer"/>
    <w:basedOn w:val="Standard"/>
    <w:link w:val="FuzeileZchn"/>
    <w:uiPriority w:val="99"/>
    <w:unhideWhenUsed/>
    <w:rsid w:val="00F317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17F2"/>
  </w:style>
  <w:style w:type="paragraph" w:styleId="KeinLeerraum">
    <w:name w:val="No Spacing"/>
    <w:link w:val="KeinLeerraumZchn"/>
    <w:uiPriority w:val="1"/>
    <w:qFormat/>
    <w:rsid w:val="00A1625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1625E"/>
    <w:rPr>
      <w:rFonts w:eastAsiaTheme="minorEastAsia"/>
      <w:lang w:eastAsia="de-DE"/>
    </w:rPr>
  </w:style>
  <w:style w:type="character" w:customStyle="1" w:styleId="berschrift1Zchn">
    <w:name w:val="Überschrift 1 Zchn"/>
    <w:basedOn w:val="Absatz-Standardschriftart"/>
    <w:link w:val="berschrift1"/>
    <w:uiPriority w:val="9"/>
    <w:rsid w:val="008D2B23"/>
    <w:rPr>
      <w:rFonts w:eastAsiaTheme="majorEastAsia" w:cstheme="majorBidi"/>
      <w:b/>
      <w:sz w:val="28"/>
      <w:szCs w:val="32"/>
    </w:rPr>
  </w:style>
  <w:style w:type="character" w:customStyle="1" w:styleId="berschrift2Zchn">
    <w:name w:val="Überschrift 2 Zchn"/>
    <w:basedOn w:val="Absatz-Standardschriftart"/>
    <w:link w:val="berschrift2"/>
    <w:uiPriority w:val="9"/>
    <w:rsid w:val="008D2B23"/>
    <w:rPr>
      <w:rFonts w:eastAsiaTheme="majorEastAsia" w:cstheme="majorBidi"/>
      <w:sz w:val="24"/>
      <w:szCs w:val="26"/>
    </w:rPr>
  </w:style>
  <w:style w:type="paragraph" w:styleId="Inhaltsverzeichnisberschrift">
    <w:name w:val="TOC Heading"/>
    <w:basedOn w:val="berschrift1"/>
    <w:next w:val="Standard"/>
    <w:uiPriority w:val="39"/>
    <w:unhideWhenUsed/>
    <w:qFormat/>
    <w:rsid w:val="000463B6"/>
    <w:pPr>
      <w:outlineLvl w:val="9"/>
    </w:pPr>
    <w:rPr>
      <w:lang w:eastAsia="de-DE"/>
    </w:rPr>
  </w:style>
  <w:style w:type="paragraph" w:styleId="Verzeichnis1">
    <w:name w:val="toc 1"/>
    <w:basedOn w:val="Standard"/>
    <w:next w:val="Standard"/>
    <w:autoRedefine/>
    <w:uiPriority w:val="39"/>
    <w:unhideWhenUsed/>
    <w:rsid w:val="000463B6"/>
    <w:pPr>
      <w:spacing w:after="100"/>
    </w:pPr>
  </w:style>
  <w:style w:type="paragraph" w:styleId="Verzeichnis3">
    <w:name w:val="toc 3"/>
    <w:basedOn w:val="Standard"/>
    <w:next w:val="Standard"/>
    <w:autoRedefine/>
    <w:uiPriority w:val="39"/>
    <w:unhideWhenUsed/>
    <w:rsid w:val="000463B6"/>
    <w:pPr>
      <w:spacing w:after="100"/>
      <w:ind w:left="440"/>
    </w:pPr>
  </w:style>
  <w:style w:type="character" w:styleId="Hyperlink">
    <w:name w:val="Hyperlink"/>
    <w:basedOn w:val="Absatz-Standardschriftart"/>
    <w:uiPriority w:val="99"/>
    <w:unhideWhenUsed/>
    <w:rsid w:val="000463B6"/>
    <w:rPr>
      <w:color w:val="0563C1" w:themeColor="hyperlink"/>
      <w:u w:val="single"/>
    </w:rPr>
  </w:style>
  <w:style w:type="paragraph" w:styleId="Titel">
    <w:name w:val="Title"/>
    <w:basedOn w:val="Standard"/>
    <w:next w:val="Standard"/>
    <w:link w:val="TitelZchn"/>
    <w:autoRedefine/>
    <w:uiPriority w:val="10"/>
    <w:qFormat/>
    <w:rsid w:val="00442ECD"/>
    <w:pPr>
      <w:spacing w:after="0" w:line="240" w:lineRule="auto"/>
      <w:contextualSpacing/>
    </w:pPr>
    <w:rPr>
      <w:rFonts w:eastAsiaTheme="majorEastAsia" w:cstheme="majorBidi"/>
      <w:b/>
      <w:color w:val="000000" w:themeColor="text1"/>
      <w:spacing w:val="-10"/>
      <w:kern w:val="28"/>
      <w:sz w:val="36"/>
      <w:szCs w:val="56"/>
    </w:rPr>
  </w:style>
  <w:style w:type="character" w:customStyle="1" w:styleId="TitelZchn">
    <w:name w:val="Titel Zchn"/>
    <w:basedOn w:val="Absatz-Standardschriftart"/>
    <w:link w:val="Titel"/>
    <w:uiPriority w:val="10"/>
    <w:rsid w:val="00442ECD"/>
    <w:rPr>
      <w:rFonts w:eastAsiaTheme="majorEastAsia" w:cstheme="majorBidi"/>
      <w:b/>
      <w:color w:val="000000" w:themeColor="text1"/>
      <w:spacing w:val="-10"/>
      <w:kern w:val="28"/>
      <w:sz w:val="36"/>
      <w:szCs w:val="56"/>
    </w:rPr>
  </w:style>
  <w:style w:type="paragraph" w:styleId="Untertitel">
    <w:name w:val="Subtitle"/>
    <w:basedOn w:val="Standard"/>
    <w:next w:val="Standard"/>
    <w:link w:val="UntertitelZchn"/>
    <w:uiPriority w:val="11"/>
    <w:qFormat/>
    <w:rsid w:val="0098711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8711B"/>
    <w:rPr>
      <w:rFonts w:eastAsiaTheme="minorEastAsia"/>
      <w:color w:val="5A5A5A" w:themeColor="text1" w:themeTint="A5"/>
      <w:spacing w:val="15"/>
    </w:rPr>
  </w:style>
  <w:style w:type="paragraph" w:styleId="Verzeichnis2">
    <w:name w:val="toc 2"/>
    <w:basedOn w:val="Standard"/>
    <w:next w:val="Standard"/>
    <w:autoRedefine/>
    <w:uiPriority w:val="39"/>
    <w:unhideWhenUsed/>
    <w:rsid w:val="002C7452"/>
    <w:pPr>
      <w:spacing w:after="100"/>
      <w:ind w:left="220"/>
    </w:pPr>
  </w:style>
  <w:style w:type="paragraph" w:customStyle="1" w:styleId="Produktname">
    <w:name w:val="Produktname"/>
    <w:basedOn w:val="KeinLeerraum"/>
    <w:autoRedefine/>
    <w:qFormat/>
    <w:rsid w:val="00A16EE4"/>
    <w:rPr>
      <w:b/>
      <w:color w:val="A0B01E"/>
      <w:sz w:val="72"/>
      <w:lang w:val="en-US"/>
    </w:rPr>
  </w:style>
  <w:style w:type="paragraph" w:customStyle="1" w:styleId="Produktbezeichnung">
    <w:name w:val="Produktbezeichnung"/>
    <w:basedOn w:val="Untertitel"/>
    <w:autoRedefine/>
    <w:qFormat/>
    <w:rsid w:val="00A16EE4"/>
    <w:rPr>
      <w:b/>
      <w:sz w:val="28"/>
      <w:lang w:val="en-US"/>
    </w:rPr>
  </w:style>
  <w:style w:type="character" w:customStyle="1" w:styleId="berschrift3Zchn">
    <w:name w:val="Überschrift 3 Zchn"/>
    <w:basedOn w:val="Absatz-Standardschriftart"/>
    <w:link w:val="berschrift3"/>
    <w:uiPriority w:val="9"/>
    <w:rsid w:val="00865450"/>
    <w:rPr>
      <w:rFonts w:eastAsiaTheme="majorEastAsia" w:cstheme="majorBidi"/>
      <w:sz w:val="24"/>
      <w:szCs w:val="24"/>
    </w:rPr>
  </w:style>
  <w:style w:type="character" w:customStyle="1" w:styleId="berschrift4Zchn">
    <w:name w:val="Überschrift 4 Zchn"/>
    <w:basedOn w:val="Absatz-Standardschriftart"/>
    <w:link w:val="berschrift4"/>
    <w:uiPriority w:val="9"/>
    <w:rsid w:val="002A36A7"/>
    <w:rPr>
      <w:rFonts w:eastAsiaTheme="majorEastAsia" w:cstheme="majorBidi"/>
      <w:iCs/>
      <w:sz w:val="24"/>
    </w:rPr>
  </w:style>
  <w:style w:type="paragraph" w:customStyle="1" w:styleId="Formatvorlage1">
    <w:name w:val="Formatvorlage1"/>
    <w:basedOn w:val="Standard"/>
    <w:link w:val="Formatvorlage1Zchn"/>
    <w:qFormat/>
    <w:rsid w:val="00463F65"/>
    <w:pPr>
      <w:tabs>
        <w:tab w:val="right" w:pos="9072"/>
      </w:tabs>
      <w:spacing w:after="0" w:line="240" w:lineRule="auto"/>
    </w:pPr>
    <w:rPr>
      <w:rFonts w:ascii="Calibri" w:eastAsia="Calibri" w:hAnsi="Calibri" w:cs="Times New Roman"/>
      <w:color w:val="808080"/>
      <w:sz w:val="18"/>
      <w:lang w:val="en-US"/>
    </w:rPr>
  </w:style>
  <w:style w:type="character" w:customStyle="1" w:styleId="Formatvorlage1Zchn">
    <w:name w:val="Formatvorlage1 Zchn"/>
    <w:basedOn w:val="Absatz-Standardschriftart"/>
    <w:link w:val="Formatvorlage1"/>
    <w:rsid w:val="00463F65"/>
    <w:rPr>
      <w:rFonts w:ascii="Calibri" w:eastAsia="Calibri" w:hAnsi="Calibri" w:cs="Times New Roman"/>
      <w:color w:val="808080"/>
      <w:sz w:val="18"/>
      <w:lang w:val="en-US"/>
    </w:rPr>
  </w:style>
  <w:style w:type="character" w:styleId="Kommentarzeichen">
    <w:name w:val="annotation reference"/>
    <w:basedOn w:val="Absatz-Standardschriftart"/>
    <w:uiPriority w:val="99"/>
    <w:semiHidden/>
    <w:unhideWhenUsed/>
    <w:rsid w:val="007D13FD"/>
    <w:rPr>
      <w:sz w:val="16"/>
      <w:szCs w:val="16"/>
    </w:rPr>
  </w:style>
  <w:style w:type="paragraph" w:styleId="Kommentartext">
    <w:name w:val="annotation text"/>
    <w:basedOn w:val="Standard"/>
    <w:link w:val="KommentartextZchn"/>
    <w:uiPriority w:val="99"/>
    <w:semiHidden/>
    <w:unhideWhenUsed/>
    <w:rsid w:val="007D13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13FD"/>
    <w:rPr>
      <w:sz w:val="20"/>
      <w:szCs w:val="20"/>
    </w:rPr>
  </w:style>
  <w:style w:type="paragraph" w:styleId="Kommentarthema">
    <w:name w:val="annotation subject"/>
    <w:basedOn w:val="Kommentartext"/>
    <w:next w:val="Kommentartext"/>
    <w:link w:val="KommentarthemaZchn"/>
    <w:uiPriority w:val="99"/>
    <w:semiHidden/>
    <w:unhideWhenUsed/>
    <w:rsid w:val="007D13FD"/>
    <w:rPr>
      <w:b/>
      <w:bCs/>
    </w:rPr>
  </w:style>
  <w:style w:type="character" w:customStyle="1" w:styleId="KommentarthemaZchn">
    <w:name w:val="Kommentarthema Zchn"/>
    <w:basedOn w:val="KommentartextZchn"/>
    <w:link w:val="Kommentarthema"/>
    <w:uiPriority w:val="99"/>
    <w:semiHidden/>
    <w:rsid w:val="007D13FD"/>
    <w:rPr>
      <w:b/>
      <w:bCs/>
      <w:sz w:val="20"/>
      <w:szCs w:val="20"/>
    </w:rPr>
  </w:style>
  <w:style w:type="paragraph" w:styleId="Sprechblasentext">
    <w:name w:val="Balloon Text"/>
    <w:basedOn w:val="Standard"/>
    <w:link w:val="SprechblasentextZchn"/>
    <w:uiPriority w:val="99"/>
    <w:semiHidden/>
    <w:unhideWhenUsed/>
    <w:rsid w:val="007D13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1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4729-3B4B-41EF-BB61-3AB11911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7556</Characters>
  <Application>Microsoft Office Word</Application>
  <DocSecurity>0</DocSecurity>
  <Lines>164</Lines>
  <Paragraphs>78</Paragraphs>
  <ScaleCrop>false</ScaleCrop>
  <HeadingPairs>
    <vt:vector size="2" baseType="variant">
      <vt:variant>
        <vt:lpstr>Titel</vt:lpstr>
      </vt:variant>
      <vt:variant>
        <vt:i4>1</vt:i4>
      </vt:variant>
    </vt:vector>
  </HeadingPairs>
  <TitlesOfParts>
    <vt:vector size="1" baseType="lpstr">
      <vt:lpstr/>
    </vt:vector>
  </TitlesOfParts>
  <Company>ZPID</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Karadere</dc:creator>
  <cp:keywords/>
  <dc:description/>
  <cp:lastModifiedBy>Gülay Karadere</cp:lastModifiedBy>
  <cp:revision>2</cp:revision>
  <dcterms:created xsi:type="dcterms:W3CDTF">2023-07-11T07:45:00Z</dcterms:created>
  <dcterms:modified xsi:type="dcterms:W3CDTF">2023-07-11T07:45:00Z</dcterms:modified>
</cp:coreProperties>
</file>